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DDBC2" w14:textId="33F461A0" w:rsidR="00AC2762" w:rsidRDefault="00AC2762" w:rsidP="00F5529B">
      <w:pPr>
        <w:tabs>
          <w:tab w:val="right" w:pos="7930"/>
        </w:tabs>
        <w:spacing w:line="360" w:lineRule="auto"/>
        <w:jc w:val="right"/>
        <w:outlineLvl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Présence d’André Malraux sur la Toi</w:t>
      </w:r>
      <w:r w:rsidR="008B6586">
        <w:rPr>
          <w:rFonts w:ascii="Times New Roman" w:hAnsi="Times New Roman" w:cs="Times New Roman"/>
          <w:b/>
          <w:sz w:val="22"/>
          <w:szCs w:val="22"/>
        </w:rPr>
        <w:t>l</w:t>
      </w:r>
      <w:r>
        <w:rPr>
          <w:rFonts w:ascii="Times New Roman" w:hAnsi="Times New Roman" w:cs="Times New Roman"/>
          <w:b/>
          <w:sz w:val="22"/>
          <w:szCs w:val="22"/>
        </w:rPr>
        <w:t xml:space="preserve">e, article </w:t>
      </w:r>
      <w:r w:rsidR="0055781F">
        <w:rPr>
          <w:rFonts w:ascii="Times New Roman" w:hAnsi="Times New Roman" w:cs="Times New Roman"/>
          <w:b/>
          <w:sz w:val="22"/>
          <w:szCs w:val="22"/>
        </w:rPr>
        <w:t>194</w:t>
      </w:r>
      <w:r>
        <w:rPr>
          <w:rFonts w:ascii="Times New Roman" w:hAnsi="Times New Roman" w:cs="Times New Roman"/>
          <w:b/>
          <w:sz w:val="22"/>
          <w:szCs w:val="22"/>
        </w:rPr>
        <w:t xml:space="preserve">, janvier 2018 </w:t>
      </w:r>
    </w:p>
    <w:p w14:paraId="26C1C574" w14:textId="50866C5A" w:rsidR="00AC2762" w:rsidRPr="00AC2762" w:rsidRDefault="00AC2762" w:rsidP="00AC2762">
      <w:pPr>
        <w:tabs>
          <w:tab w:val="right" w:pos="7930"/>
        </w:tabs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AC2762">
        <w:rPr>
          <w:rFonts w:ascii="Times New Roman" w:hAnsi="Times New Roman" w:cs="Times New Roman"/>
          <w:sz w:val="22"/>
          <w:szCs w:val="22"/>
        </w:rPr>
        <w:t>Revue littéraire et électronique de &lt;malraux.org</w:t>
      </w:r>
      <w:r>
        <w:rPr>
          <w:rFonts w:ascii="Times New Roman" w:hAnsi="Times New Roman" w:cs="Times New Roman"/>
          <w:sz w:val="22"/>
          <w:szCs w:val="22"/>
        </w:rPr>
        <w:t>&gt;</w:t>
      </w:r>
      <w:r w:rsidRPr="00AC2762">
        <w:rPr>
          <w:rFonts w:ascii="Times New Roman" w:hAnsi="Times New Roman" w:cs="Times New Roman"/>
          <w:sz w:val="22"/>
          <w:szCs w:val="22"/>
        </w:rPr>
        <w:t xml:space="preserve"> / ISSN 2297-699X</w:t>
      </w:r>
    </w:p>
    <w:p w14:paraId="4B0CC2D2" w14:textId="29609DEE" w:rsidR="00AC2762" w:rsidRDefault="00AC2762" w:rsidP="00AC2762">
      <w:pPr>
        <w:tabs>
          <w:tab w:val="right" w:pos="793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————————————————————————————————————</w:t>
      </w:r>
    </w:p>
    <w:p w14:paraId="7A9776AB" w14:textId="77777777" w:rsidR="00AC2762" w:rsidRDefault="00AC2762" w:rsidP="00AC2762">
      <w:pPr>
        <w:tabs>
          <w:tab w:val="right" w:pos="793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3206638F" w14:textId="3BEC2753" w:rsidR="008B6586" w:rsidRDefault="008B6586" w:rsidP="008B6586">
      <w:pPr>
        <w:tabs>
          <w:tab w:val="right" w:pos="793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Broadway" w:hAnsi="Broadway"/>
          <w:b/>
          <w:noProof/>
          <w:sz w:val="56"/>
          <w:szCs w:val="56"/>
          <w:lang w:eastAsia="fr-FR"/>
        </w:rPr>
        <w:drawing>
          <wp:inline distT="0" distB="0" distL="0" distR="0" wp14:anchorId="6DAD815A" wp14:editId="6F5D4227">
            <wp:extent cx="2185035" cy="1623757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Verrières - Cop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48" cy="163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3FC3" w14:textId="77777777" w:rsidR="008B6586" w:rsidRDefault="008B6586" w:rsidP="00AC2762">
      <w:pPr>
        <w:tabs>
          <w:tab w:val="right" w:pos="793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</w:p>
    <w:p w14:paraId="4FF788DE" w14:textId="77777777" w:rsidR="00AC2762" w:rsidRDefault="00AC2762" w:rsidP="00AC2762">
      <w:pPr>
        <w:tabs>
          <w:tab w:val="right" w:pos="7930"/>
        </w:tabs>
        <w:spacing w:line="360" w:lineRule="auto"/>
        <w:rPr>
          <w:rFonts w:ascii="Times New Roman" w:hAnsi="Times New Roman" w:cs="Times New Roman"/>
          <w:b/>
        </w:rPr>
      </w:pPr>
    </w:p>
    <w:p w14:paraId="699CA00D" w14:textId="25ADCFF7" w:rsidR="004A0E9E" w:rsidRPr="00AC2762" w:rsidRDefault="0067461D" w:rsidP="00AC2762">
      <w:pPr>
        <w:tabs>
          <w:tab w:val="right" w:pos="7930"/>
        </w:tabs>
        <w:spacing w:line="360" w:lineRule="auto"/>
        <w:rPr>
          <w:rFonts w:ascii="Times New Roman" w:hAnsi="Times New Roman" w:cs="Times New Roman"/>
          <w:b/>
        </w:rPr>
      </w:pPr>
      <w:r w:rsidRPr="00AC2762">
        <w:rPr>
          <w:rFonts w:ascii="Times New Roman" w:hAnsi="Times New Roman" w:cs="Times New Roman"/>
          <w:b/>
        </w:rPr>
        <w:t xml:space="preserve">Françoise </w:t>
      </w:r>
      <w:proofErr w:type="spellStart"/>
      <w:r w:rsidRPr="00AC2762">
        <w:rPr>
          <w:rFonts w:ascii="Times New Roman" w:hAnsi="Times New Roman" w:cs="Times New Roman"/>
          <w:b/>
        </w:rPr>
        <w:t>Theillou</w:t>
      </w:r>
      <w:proofErr w:type="spellEnd"/>
      <w:r w:rsidRPr="00AC2762">
        <w:rPr>
          <w:rFonts w:ascii="Times New Roman" w:hAnsi="Times New Roman" w:cs="Times New Roman"/>
          <w:b/>
        </w:rPr>
        <w:tab/>
      </w:r>
      <w:r w:rsidRPr="00AC2762">
        <w:rPr>
          <w:rFonts w:ascii="Times New Roman" w:hAnsi="Times New Roman" w:cs="Times New Roman"/>
          <w:b/>
          <w:i/>
        </w:rPr>
        <w:t>Inédit</w:t>
      </w:r>
    </w:p>
    <w:p w14:paraId="0A6DA680" w14:textId="77777777" w:rsidR="0067461D" w:rsidRDefault="0067461D" w:rsidP="006943AF">
      <w:pPr>
        <w:spacing w:line="360" w:lineRule="auto"/>
        <w:ind w:firstLine="567"/>
        <w:rPr>
          <w:rFonts w:ascii="Times New Roman" w:hAnsi="Times New Roman" w:cs="Times New Roman"/>
          <w:b/>
          <w:sz w:val="22"/>
          <w:szCs w:val="22"/>
        </w:rPr>
      </w:pPr>
    </w:p>
    <w:p w14:paraId="2FA9F1CB" w14:textId="77777777" w:rsidR="0067461D" w:rsidRPr="006943AF" w:rsidRDefault="0067461D" w:rsidP="006943AF">
      <w:pPr>
        <w:spacing w:line="360" w:lineRule="auto"/>
        <w:ind w:firstLine="567"/>
        <w:rPr>
          <w:rFonts w:ascii="Times New Roman" w:hAnsi="Times New Roman" w:cs="Times New Roman"/>
          <w:b/>
          <w:sz w:val="22"/>
          <w:szCs w:val="22"/>
        </w:rPr>
      </w:pPr>
    </w:p>
    <w:p w14:paraId="11F50A31" w14:textId="723C8428" w:rsidR="00496636" w:rsidRPr="00AC2762" w:rsidRDefault="000A19AF" w:rsidP="00F5529B">
      <w:pPr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AC2762">
        <w:rPr>
          <w:rFonts w:ascii="Times New Roman" w:hAnsi="Times New Roman" w:cs="Times New Roman"/>
          <w:b/>
        </w:rPr>
        <w:t>MALRAUX ET LA COLLECTION RENAULT</w:t>
      </w:r>
    </w:p>
    <w:p w14:paraId="3E0481EC" w14:textId="77777777" w:rsidR="008169DB" w:rsidRPr="006943AF" w:rsidRDefault="008169DB" w:rsidP="006943AF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40FFFB8" w14:textId="77777777" w:rsidR="00496636" w:rsidRPr="006943AF" w:rsidRDefault="00496636" w:rsidP="006943AF">
      <w:pPr>
        <w:spacing w:line="360" w:lineRule="auto"/>
        <w:ind w:firstLine="567"/>
        <w:rPr>
          <w:rFonts w:ascii="Times New Roman" w:hAnsi="Times New Roman" w:cs="Times New Roman"/>
          <w:b/>
          <w:sz w:val="22"/>
          <w:szCs w:val="22"/>
        </w:rPr>
      </w:pPr>
    </w:p>
    <w:p w14:paraId="54D22C28" w14:textId="4AF5A935" w:rsidR="00496636" w:rsidRPr="00682BFE" w:rsidRDefault="00DF7B4E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Le nom des «</w:t>
      </w:r>
      <w:r w:rsidR="00B40D3A">
        <w:rPr>
          <w:rFonts w:ascii="Times New Roman" w:hAnsi="Times New Roman" w:cs="Times New Roman"/>
        </w:rPr>
        <w:t xml:space="preserve"> </w:t>
      </w:r>
      <w:r w:rsidRPr="00682BFE">
        <w:rPr>
          <w:rFonts w:ascii="Times New Roman" w:hAnsi="Times New Roman" w:cs="Times New Roman"/>
        </w:rPr>
        <w:t>Renard</w:t>
      </w:r>
      <w:r w:rsidR="00B40D3A">
        <w:rPr>
          <w:rFonts w:ascii="Times New Roman" w:hAnsi="Times New Roman" w:cs="Times New Roman"/>
        </w:rPr>
        <w:t xml:space="preserve"> </w:t>
      </w:r>
      <w:r w:rsidR="005664DE" w:rsidRPr="00682BFE">
        <w:rPr>
          <w:rFonts w:ascii="Times New Roman" w:hAnsi="Times New Roman" w:cs="Times New Roman"/>
        </w:rPr>
        <w:t>» n’est guère associé à celui de Malraux que pour évoquer</w:t>
      </w:r>
      <w:r w:rsidR="00884A6A" w:rsidRPr="00682BFE">
        <w:rPr>
          <w:rFonts w:ascii="Times New Roman" w:hAnsi="Times New Roman" w:cs="Times New Roman"/>
        </w:rPr>
        <w:t xml:space="preserve"> l’attentat perpétré</w:t>
      </w:r>
      <w:r w:rsidRPr="00682BFE">
        <w:rPr>
          <w:rFonts w:ascii="Times New Roman" w:hAnsi="Times New Roman" w:cs="Times New Roman"/>
        </w:rPr>
        <w:t xml:space="preserve"> contre lui par l’</w:t>
      </w:r>
      <w:proofErr w:type="spellStart"/>
      <w:r w:rsidRPr="00682BFE">
        <w:rPr>
          <w:rFonts w:ascii="Times New Roman" w:hAnsi="Times New Roman" w:cs="Times New Roman"/>
        </w:rPr>
        <w:t>O.A.S</w:t>
      </w:r>
      <w:proofErr w:type="spellEnd"/>
      <w:r w:rsidR="00F5529B">
        <w:rPr>
          <w:rFonts w:ascii="Times New Roman" w:hAnsi="Times New Roman" w:cs="Times New Roman"/>
        </w:rPr>
        <w:t>.</w:t>
      </w:r>
      <w:r w:rsidR="00C452C4" w:rsidRPr="00682BFE">
        <w:rPr>
          <w:rStyle w:val="Appelnotedebasdep"/>
          <w:rFonts w:ascii="Times New Roman" w:hAnsi="Times New Roman" w:cs="Times New Roman"/>
        </w:rPr>
        <w:footnoteReference w:id="1"/>
      </w:r>
      <w:r w:rsidR="000A04D6" w:rsidRPr="00682BFE">
        <w:rPr>
          <w:rFonts w:ascii="Times New Roman" w:hAnsi="Times New Roman" w:cs="Times New Roman"/>
        </w:rPr>
        <w:t xml:space="preserve"> </w:t>
      </w:r>
      <w:r w:rsidR="007C1505" w:rsidRPr="00682BFE">
        <w:rPr>
          <w:rFonts w:ascii="Times New Roman" w:hAnsi="Times New Roman" w:cs="Times New Roman"/>
        </w:rPr>
        <w:t xml:space="preserve">à Boulogne, </w:t>
      </w:r>
      <w:r w:rsidR="00A3039B" w:rsidRPr="00682BFE">
        <w:rPr>
          <w:rFonts w:ascii="Times New Roman" w:hAnsi="Times New Roman" w:cs="Times New Roman"/>
        </w:rPr>
        <w:t>en 1962</w:t>
      </w:r>
      <w:r w:rsidR="007C1505" w:rsidRPr="00682BFE">
        <w:rPr>
          <w:rFonts w:ascii="Times New Roman" w:hAnsi="Times New Roman" w:cs="Times New Roman"/>
        </w:rPr>
        <w:t>.</w:t>
      </w:r>
      <w:r w:rsidR="0082496D" w:rsidRPr="00682BFE">
        <w:rPr>
          <w:rFonts w:ascii="Times New Roman" w:hAnsi="Times New Roman" w:cs="Times New Roman"/>
        </w:rPr>
        <w:t xml:space="preserve"> Malraux était absent</w:t>
      </w:r>
      <w:r w:rsidR="00FB5512" w:rsidRPr="00682BFE">
        <w:rPr>
          <w:rFonts w:ascii="Times New Roman" w:hAnsi="Times New Roman" w:cs="Times New Roman"/>
        </w:rPr>
        <w:t xml:space="preserve"> de la maison</w:t>
      </w:r>
      <w:r w:rsidR="00CA03C4" w:rsidRPr="00682BFE">
        <w:rPr>
          <w:rFonts w:ascii="Times New Roman" w:hAnsi="Times New Roman" w:cs="Times New Roman"/>
        </w:rPr>
        <w:t xml:space="preserve"> </w:t>
      </w:r>
      <w:r w:rsidR="00111EF7" w:rsidRPr="00682BFE">
        <w:rPr>
          <w:rFonts w:ascii="Times New Roman" w:hAnsi="Times New Roman" w:cs="Times New Roman"/>
        </w:rPr>
        <w:t>et</w:t>
      </w:r>
      <w:r w:rsidR="00986387" w:rsidRPr="00682BFE">
        <w:rPr>
          <w:rFonts w:ascii="Times New Roman" w:hAnsi="Times New Roman" w:cs="Times New Roman"/>
        </w:rPr>
        <w:t xml:space="preserve"> </w:t>
      </w:r>
      <w:r w:rsidR="00E34B56" w:rsidRPr="00682BFE">
        <w:rPr>
          <w:rFonts w:ascii="Times New Roman" w:hAnsi="Times New Roman" w:cs="Times New Roman"/>
        </w:rPr>
        <w:t>seule</w:t>
      </w:r>
      <w:r w:rsidR="000F2F3D" w:rsidRPr="00682BFE">
        <w:rPr>
          <w:rFonts w:ascii="Times New Roman" w:hAnsi="Times New Roman" w:cs="Times New Roman"/>
        </w:rPr>
        <w:t xml:space="preserve"> Delphine Renard, </w:t>
      </w:r>
      <w:r w:rsidR="00E34B56" w:rsidRPr="00682BFE">
        <w:rPr>
          <w:rFonts w:ascii="Times New Roman" w:hAnsi="Times New Roman" w:cs="Times New Roman"/>
        </w:rPr>
        <w:t>la petite fille de ses</w:t>
      </w:r>
      <w:r w:rsidR="00E9361E" w:rsidRPr="00682BFE">
        <w:rPr>
          <w:rFonts w:ascii="Times New Roman" w:hAnsi="Times New Roman" w:cs="Times New Roman"/>
        </w:rPr>
        <w:t xml:space="preserve"> propriétaire</w:t>
      </w:r>
      <w:r w:rsidR="00E34B56" w:rsidRPr="00682BFE">
        <w:rPr>
          <w:rFonts w:ascii="Times New Roman" w:hAnsi="Times New Roman" w:cs="Times New Roman"/>
        </w:rPr>
        <w:t>s</w:t>
      </w:r>
      <w:r w:rsidR="008A6B40" w:rsidRPr="00682BFE">
        <w:rPr>
          <w:rFonts w:ascii="Times New Roman" w:hAnsi="Times New Roman" w:cs="Times New Roman"/>
        </w:rPr>
        <w:t xml:space="preserve"> qui jouait dans le jardin, en fut la victime</w:t>
      </w:r>
      <w:r w:rsidR="00E9361E" w:rsidRPr="00682BFE">
        <w:rPr>
          <w:rFonts w:ascii="Times New Roman" w:hAnsi="Times New Roman" w:cs="Times New Roman"/>
        </w:rPr>
        <w:t>.</w:t>
      </w:r>
      <w:r w:rsidR="00A3039B" w:rsidRPr="00682BFE">
        <w:rPr>
          <w:rFonts w:ascii="Times New Roman" w:hAnsi="Times New Roman" w:cs="Times New Roman"/>
        </w:rPr>
        <w:t xml:space="preserve"> L’enfant, âgée de cinq ans, eut le visage détruit et perdit la vue.</w:t>
      </w:r>
      <w:r w:rsidR="00E07F73" w:rsidRPr="00682BFE">
        <w:rPr>
          <w:rFonts w:ascii="Times New Roman" w:hAnsi="Times New Roman" w:cs="Times New Roman"/>
        </w:rPr>
        <w:t xml:space="preserve"> Ce tragique événement jeta l’opprobre sur l’écrivain</w:t>
      </w:r>
      <w:r w:rsidR="00304B08" w:rsidRPr="00682BFE">
        <w:rPr>
          <w:rFonts w:ascii="Times New Roman" w:hAnsi="Times New Roman" w:cs="Times New Roman"/>
        </w:rPr>
        <w:t xml:space="preserve"> resté sourd aux avertissements</w:t>
      </w:r>
      <w:r w:rsidR="005919CD" w:rsidRPr="00682BFE">
        <w:rPr>
          <w:rFonts w:ascii="Times New Roman" w:hAnsi="Times New Roman" w:cs="Times New Roman"/>
        </w:rPr>
        <w:t xml:space="preserve"> qu’il avait reçus comme à l’insistante</w:t>
      </w:r>
      <w:r w:rsidR="00862212" w:rsidRPr="00682BFE">
        <w:rPr>
          <w:rFonts w:ascii="Times New Roman" w:hAnsi="Times New Roman" w:cs="Times New Roman"/>
        </w:rPr>
        <w:t xml:space="preserve"> invitation des Rena</w:t>
      </w:r>
      <w:r w:rsidR="00AD5447" w:rsidRPr="00682BFE">
        <w:rPr>
          <w:rFonts w:ascii="Times New Roman" w:hAnsi="Times New Roman" w:cs="Times New Roman"/>
        </w:rPr>
        <w:t>rd à</w:t>
      </w:r>
      <w:r w:rsidR="00862212" w:rsidRPr="00682BFE">
        <w:rPr>
          <w:rFonts w:ascii="Times New Roman" w:hAnsi="Times New Roman" w:cs="Times New Roman"/>
        </w:rPr>
        <w:t xml:space="preserve"> quitter les lieux.</w:t>
      </w:r>
      <w:r w:rsidR="00DE5C2D" w:rsidRPr="00682BFE">
        <w:rPr>
          <w:rFonts w:ascii="Times New Roman" w:hAnsi="Times New Roman" w:cs="Times New Roman"/>
        </w:rPr>
        <w:t xml:space="preserve"> O scandale</w:t>
      </w:r>
      <w:r w:rsidR="00CB24B0" w:rsidRPr="00682BFE">
        <w:rPr>
          <w:rFonts w:ascii="Times New Roman" w:hAnsi="Times New Roman" w:cs="Times New Roman"/>
        </w:rPr>
        <w:t>, il les avai</w:t>
      </w:r>
      <w:r w:rsidR="0014023B" w:rsidRPr="00682BFE">
        <w:rPr>
          <w:rFonts w:ascii="Times New Roman" w:hAnsi="Times New Roman" w:cs="Times New Roman"/>
        </w:rPr>
        <w:t xml:space="preserve">t même menacés </w:t>
      </w:r>
      <w:r w:rsidR="00010F0A" w:rsidRPr="00682BFE">
        <w:rPr>
          <w:rFonts w:ascii="Times New Roman" w:hAnsi="Times New Roman" w:cs="Times New Roman"/>
        </w:rPr>
        <w:t>« </w:t>
      </w:r>
      <w:r w:rsidR="00176E38" w:rsidRPr="00682BFE">
        <w:rPr>
          <w:rFonts w:ascii="Times New Roman" w:hAnsi="Times New Roman" w:cs="Times New Roman"/>
        </w:rPr>
        <w:t>de donner l’armée</w:t>
      </w:r>
      <w:r w:rsidR="0014023B" w:rsidRPr="00682BFE">
        <w:rPr>
          <w:rFonts w:ascii="Times New Roman" w:hAnsi="Times New Roman" w:cs="Times New Roman"/>
        </w:rPr>
        <w:t> »</w:t>
      </w:r>
      <w:r w:rsidR="009F295F" w:rsidRPr="00682BFE">
        <w:rPr>
          <w:rFonts w:ascii="Times New Roman" w:hAnsi="Times New Roman" w:cs="Times New Roman"/>
        </w:rPr>
        <w:t xml:space="preserve"> s</w:t>
      </w:r>
      <w:r w:rsidR="00F26071" w:rsidRPr="00682BFE">
        <w:rPr>
          <w:rFonts w:ascii="Times New Roman" w:hAnsi="Times New Roman" w:cs="Times New Roman"/>
        </w:rPr>
        <w:t xml:space="preserve">’ils </w:t>
      </w:r>
      <w:r w:rsidR="008F6C36" w:rsidRPr="00682BFE">
        <w:rPr>
          <w:rFonts w:ascii="Times New Roman" w:hAnsi="Times New Roman" w:cs="Times New Roman"/>
        </w:rPr>
        <w:t>s’acharnai</w:t>
      </w:r>
      <w:r w:rsidR="00F26071" w:rsidRPr="00682BFE">
        <w:rPr>
          <w:rFonts w:ascii="Times New Roman" w:hAnsi="Times New Roman" w:cs="Times New Roman"/>
        </w:rPr>
        <w:t>en</w:t>
      </w:r>
      <w:r w:rsidR="008F6C36" w:rsidRPr="00682BFE">
        <w:rPr>
          <w:rFonts w:ascii="Times New Roman" w:hAnsi="Times New Roman" w:cs="Times New Roman"/>
        </w:rPr>
        <w:t>t à vouloir</w:t>
      </w:r>
      <w:r w:rsidR="009F295F" w:rsidRPr="00682BFE">
        <w:rPr>
          <w:rFonts w:ascii="Times New Roman" w:hAnsi="Times New Roman" w:cs="Times New Roman"/>
        </w:rPr>
        <w:t xml:space="preserve"> l</w:t>
      </w:r>
      <w:r w:rsidR="00176E38" w:rsidRPr="00682BFE">
        <w:rPr>
          <w:rFonts w:ascii="Times New Roman" w:hAnsi="Times New Roman" w:cs="Times New Roman"/>
        </w:rPr>
        <w:t>e</w:t>
      </w:r>
      <w:r w:rsidR="009F295F" w:rsidRPr="00682BFE">
        <w:rPr>
          <w:rFonts w:ascii="Times New Roman" w:hAnsi="Times New Roman" w:cs="Times New Roman"/>
        </w:rPr>
        <w:t xml:space="preserve"> déloger.</w:t>
      </w:r>
    </w:p>
    <w:p w14:paraId="1DF4D892" w14:textId="7BF0E5C7" w:rsidR="00AD5447" w:rsidRPr="00682BFE" w:rsidRDefault="00CB18A6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Locataire</w:t>
      </w:r>
      <w:r w:rsidR="00861840" w:rsidRPr="00682BFE">
        <w:rPr>
          <w:rFonts w:ascii="Times New Roman" w:hAnsi="Times New Roman" w:cs="Times New Roman"/>
        </w:rPr>
        <w:t xml:space="preserve"> depuis l’</w:t>
      </w:r>
      <w:r w:rsidR="00740B83" w:rsidRPr="00682BFE">
        <w:rPr>
          <w:rFonts w:ascii="Times New Roman" w:hAnsi="Times New Roman" w:cs="Times New Roman"/>
        </w:rPr>
        <w:t>été 45</w:t>
      </w:r>
      <w:r w:rsidR="00854FB9" w:rsidRPr="00682BFE">
        <w:rPr>
          <w:rFonts w:ascii="Times New Roman" w:hAnsi="Times New Roman" w:cs="Times New Roman"/>
        </w:rPr>
        <w:t xml:space="preserve"> (soit pendant dix-sept ans)</w:t>
      </w:r>
      <w:r w:rsidR="00740B83" w:rsidRPr="00682BFE">
        <w:rPr>
          <w:rFonts w:ascii="Times New Roman" w:hAnsi="Times New Roman" w:cs="Times New Roman"/>
        </w:rPr>
        <w:t xml:space="preserve"> du</w:t>
      </w:r>
      <w:r w:rsidR="00861840" w:rsidRPr="00682BFE">
        <w:rPr>
          <w:rFonts w:ascii="Times New Roman" w:hAnsi="Times New Roman" w:cs="Times New Roman"/>
        </w:rPr>
        <w:t xml:space="preserve"> fameux duplex</w:t>
      </w:r>
      <w:r w:rsidR="00740B83" w:rsidRPr="00682BFE">
        <w:rPr>
          <w:rFonts w:ascii="Times New Roman" w:hAnsi="Times New Roman" w:cs="Times New Roman"/>
        </w:rPr>
        <w:t>-atelier</w:t>
      </w:r>
      <w:r w:rsidR="009871F8" w:rsidRPr="00682BFE">
        <w:rPr>
          <w:rFonts w:ascii="Times New Roman" w:hAnsi="Times New Roman" w:cs="Times New Roman"/>
        </w:rPr>
        <w:t xml:space="preserve"> de l’Hôtel Renard,</w:t>
      </w:r>
      <w:r w:rsidR="00B36EC4" w:rsidRPr="00682BFE">
        <w:rPr>
          <w:rFonts w:ascii="Times New Roman" w:hAnsi="Times New Roman" w:cs="Times New Roman"/>
        </w:rPr>
        <w:t xml:space="preserve"> </w:t>
      </w:r>
      <w:r w:rsidR="009871F8" w:rsidRPr="00682BFE">
        <w:rPr>
          <w:rFonts w:ascii="Times New Roman" w:hAnsi="Times New Roman" w:cs="Times New Roman"/>
        </w:rPr>
        <w:t xml:space="preserve">haut de sept mètres et inondé de lumière, </w:t>
      </w:r>
      <w:r w:rsidR="00B36EC4" w:rsidRPr="00682BFE">
        <w:rPr>
          <w:rFonts w:ascii="Times New Roman" w:hAnsi="Times New Roman" w:cs="Times New Roman"/>
        </w:rPr>
        <w:t>conçu par l’architecte Jean-Léon Courrèges, le père du célèbre couturier</w:t>
      </w:r>
      <w:r w:rsidR="005C5589" w:rsidRPr="00682BFE">
        <w:rPr>
          <w:rFonts w:ascii="Times New Roman" w:hAnsi="Times New Roman" w:cs="Times New Roman"/>
        </w:rPr>
        <w:t>,</w:t>
      </w:r>
      <w:r w:rsidR="00633C4F" w:rsidRPr="00682BFE">
        <w:rPr>
          <w:rFonts w:ascii="Times New Roman" w:hAnsi="Times New Roman" w:cs="Times New Roman"/>
        </w:rPr>
        <w:t xml:space="preserve"> il s’était passionnément attaché à un lieu qu’il n’avait</w:t>
      </w:r>
      <w:r w:rsidR="004E40EF" w:rsidRPr="00682BFE">
        <w:rPr>
          <w:rFonts w:ascii="Times New Roman" w:hAnsi="Times New Roman" w:cs="Times New Roman"/>
        </w:rPr>
        <w:t xml:space="preserve"> pas hésité à remanier et</w:t>
      </w:r>
      <w:r w:rsidR="00633C4F" w:rsidRPr="00682BFE">
        <w:rPr>
          <w:rFonts w:ascii="Times New Roman" w:hAnsi="Times New Roman" w:cs="Times New Roman"/>
        </w:rPr>
        <w:t xml:space="preserve"> qu’il av</w:t>
      </w:r>
      <w:r w:rsidR="007C65FD" w:rsidRPr="00682BFE">
        <w:rPr>
          <w:rFonts w:ascii="Times New Roman" w:hAnsi="Times New Roman" w:cs="Times New Roman"/>
        </w:rPr>
        <w:t>ait entièrement décoré à son goû</w:t>
      </w:r>
      <w:r w:rsidR="00633C4F" w:rsidRPr="00682BFE">
        <w:rPr>
          <w:rFonts w:ascii="Times New Roman" w:hAnsi="Times New Roman" w:cs="Times New Roman"/>
        </w:rPr>
        <w:t>t</w:t>
      </w:r>
      <w:r w:rsidR="00317CB6" w:rsidRPr="00682BFE">
        <w:rPr>
          <w:rFonts w:ascii="Times New Roman" w:hAnsi="Times New Roman" w:cs="Times New Roman"/>
        </w:rPr>
        <w:t xml:space="preserve"> pour devenir le laboratoire de ses principaux écrits </w:t>
      </w:r>
      <w:r w:rsidR="00317CB6" w:rsidRPr="00682BFE">
        <w:rPr>
          <w:rFonts w:ascii="Times New Roman" w:hAnsi="Times New Roman" w:cs="Times New Roman"/>
        </w:rPr>
        <w:lastRenderedPageBreak/>
        <w:t xml:space="preserve">sur l’art, </w:t>
      </w:r>
      <w:r w:rsidR="00317CB6" w:rsidRPr="00682BFE">
        <w:rPr>
          <w:rFonts w:ascii="Times New Roman" w:hAnsi="Times New Roman" w:cs="Times New Roman"/>
          <w:i/>
        </w:rPr>
        <w:t>Les Voix du silence</w:t>
      </w:r>
      <w:r w:rsidR="00317CB6" w:rsidRPr="00682BFE">
        <w:rPr>
          <w:rFonts w:ascii="Times New Roman" w:hAnsi="Times New Roman" w:cs="Times New Roman"/>
        </w:rPr>
        <w:t xml:space="preserve"> et </w:t>
      </w:r>
      <w:r w:rsidR="00317CB6" w:rsidRPr="00682BFE">
        <w:rPr>
          <w:rFonts w:ascii="Times New Roman" w:hAnsi="Times New Roman" w:cs="Times New Roman"/>
          <w:i/>
        </w:rPr>
        <w:t>La Métamorphose des dieux</w:t>
      </w:r>
      <w:r w:rsidR="00317CB6" w:rsidRPr="00682BFE">
        <w:rPr>
          <w:rStyle w:val="Appelnotedebasdep"/>
          <w:rFonts w:ascii="Times New Roman" w:hAnsi="Times New Roman" w:cs="Times New Roman"/>
        </w:rPr>
        <w:footnoteReference w:id="2"/>
      </w:r>
      <w:r w:rsidR="008F6C36" w:rsidRPr="00682BFE">
        <w:rPr>
          <w:rFonts w:ascii="Times New Roman" w:hAnsi="Times New Roman" w:cs="Times New Roman"/>
          <w:i/>
        </w:rPr>
        <w:t xml:space="preserve">, </w:t>
      </w:r>
      <w:r w:rsidR="008F6C36" w:rsidRPr="00682BFE">
        <w:rPr>
          <w:rFonts w:ascii="Times New Roman" w:hAnsi="Times New Roman" w:cs="Times New Roman"/>
        </w:rPr>
        <w:t xml:space="preserve">la poursuite d’une certaine </w:t>
      </w:r>
      <w:r w:rsidR="008F6C36" w:rsidRPr="00682BFE">
        <w:rPr>
          <w:rFonts w:ascii="Times New Roman" w:hAnsi="Times New Roman" w:cs="Times New Roman"/>
          <w:i/>
        </w:rPr>
        <w:t>Psychologie de l’art</w:t>
      </w:r>
      <w:r w:rsidR="008F6C36" w:rsidRPr="00682BFE">
        <w:rPr>
          <w:rFonts w:ascii="Times New Roman" w:hAnsi="Times New Roman" w:cs="Times New Roman"/>
        </w:rPr>
        <w:t xml:space="preserve"> commencée pendant la Guerre d’Espagne.</w:t>
      </w:r>
      <w:r w:rsidR="001A046B" w:rsidRPr="00682BFE">
        <w:rPr>
          <w:rFonts w:ascii="Times New Roman" w:hAnsi="Times New Roman" w:cs="Times New Roman"/>
          <w:i/>
        </w:rPr>
        <w:t xml:space="preserve"> </w:t>
      </w:r>
      <w:r w:rsidR="001A046B" w:rsidRPr="00682BFE">
        <w:rPr>
          <w:rFonts w:ascii="Times New Roman" w:hAnsi="Times New Roman" w:cs="Times New Roman"/>
        </w:rPr>
        <w:t>Rendu, selon sa</w:t>
      </w:r>
      <w:r w:rsidR="0056448E" w:rsidRPr="00682BFE">
        <w:rPr>
          <w:rFonts w:ascii="Times New Roman" w:hAnsi="Times New Roman" w:cs="Times New Roman"/>
        </w:rPr>
        <w:t xml:space="preserve"> propre</w:t>
      </w:r>
      <w:r w:rsidR="001A046B" w:rsidRPr="00682BFE">
        <w:rPr>
          <w:rFonts w:ascii="Times New Roman" w:hAnsi="Times New Roman" w:cs="Times New Roman"/>
        </w:rPr>
        <w:t xml:space="preserve"> </w:t>
      </w:r>
      <w:r w:rsidR="00C303E3" w:rsidRPr="00682BFE">
        <w:rPr>
          <w:rFonts w:ascii="Times New Roman" w:hAnsi="Times New Roman" w:cs="Times New Roman"/>
        </w:rPr>
        <w:t>formule « à ses chères études »</w:t>
      </w:r>
      <w:r w:rsidR="001A046B" w:rsidRPr="00682BFE">
        <w:rPr>
          <w:rFonts w:ascii="Times New Roman" w:hAnsi="Times New Roman" w:cs="Times New Roman"/>
        </w:rPr>
        <w:t xml:space="preserve"> par l’échec électoral de janvier 1946 du</w:t>
      </w:r>
      <w:r w:rsidR="002964B1" w:rsidRPr="00682BFE">
        <w:rPr>
          <w:rFonts w:ascii="Times New Roman" w:hAnsi="Times New Roman" w:cs="Times New Roman"/>
        </w:rPr>
        <w:t xml:space="preserve"> Général de Gaulle</w:t>
      </w:r>
      <w:r w:rsidR="0056448E" w:rsidRPr="00682BFE">
        <w:rPr>
          <w:rFonts w:ascii="Times New Roman" w:hAnsi="Times New Roman" w:cs="Times New Roman"/>
        </w:rPr>
        <w:t xml:space="preserve">, il rentre à Boulogne un soir de janvier, une reproduction grandeur nature du </w:t>
      </w:r>
      <w:r w:rsidR="0056448E" w:rsidRPr="00682BFE">
        <w:rPr>
          <w:rFonts w:ascii="Times New Roman" w:hAnsi="Times New Roman" w:cs="Times New Roman"/>
          <w:i/>
        </w:rPr>
        <w:t xml:space="preserve">Moulin de la Galette </w:t>
      </w:r>
      <w:r w:rsidR="0056448E" w:rsidRPr="00682BFE">
        <w:rPr>
          <w:rFonts w:ascii="Times New Roman" w:hAnsi="Times New Roman" w:cs="Times New Roman"/>
        </w:rPr>
        <w:t>sous le bras</w:t>
      </w:r>
      <w:r w:rsidR="001C58A8" w:rsidRPr="00682BFE">
        <w:rPr>
          <w:rFonts w:ascii="Times New Roman" w:hAnsi="Times New Roman" w:cs="Times New Roman"/>
          <w:i/>
        </w:rPr>
        <w:t>.</w:t>
      </w:r>
      <w:r w:rsidR="00E70F35" w:rsidRPr="00682BFE">
        <w:rPr>
          <w:rFonts w:ascii="Times New Roman" w:hAnsi="Times New Roman" w:cs="Times New Roman"/>
          <w:i/>
        </w:rPr>
        <w:t xml:space="preserve"> </w:t>
      </w:r>
      <w:r w:rsidR="00E70F35" w:rsidRPr="00682BFE">
        <w:rPr>
          <w:rFonts w:ascii="Times New Roman" w:hAnsi="Times New Roman" w:cs="Times New Roman"/>
        </w:rPr>
        <w:t>«</w:t>
      </w:r>
      <w:r w:rsidR="00E70F35" w:rsidRPr="00682BFE">
        <w:rPr>
          <w:rFonts w:ascii="Times New Roman" w:hAnsi="Times New Roman" w:cs="Times New Roman"/>
          <w:i/>
        </w:rPr>
        <w:t> </w:t>
      </w:r>
      <w:r w:rsidR="00E70F35" w:rsidRPr="00682BFE">
        <w:rPr>
          <w:rFonts w:ascii="Times New Roman" w:hAnsi="Times New Roman" w:cs="Times New Roman"/>
        </w:rPr>
        <w:t>L</w:t>
      </w:r>
      <w:r w:rsidR="002964B1" w:rsidRPr="00682BFE">
        <w:rPr>
          <w:rFonts w:ascii="Times New Roman" w:hAnsi="Times New Roman" w:cs="Times New Roman"/>
        </w:rPr>
        <w:t>a traversée du désert »</w:t>
      </w:r>
      <w:r w:rsidR="00E70F35" w:rsidRPr="00682BFE">
        <w:rPr>
          <w:rFonts w:ascii="Times New Roman" w:hAnsi="Times New Roman" w:cs="Times New Roman"/>
          <w:i/>
        </w:rPr>
        <w:t xml:space="preserve"> </w:t>
      </w:r>
      <w:r w:rsidR="00E70F35" w:rsidRPr="00682BFE">
        <w:rPr>
          <w:rFonts w:ascii="Times New Roman" w:hAnsi="Times New Roman" w:cs="Times New Roman"/>
        </w:rPr>
        <w:t>du Général lui permet</w:t>
      </w:r>
      <w:r w:rsidR="00E70F35" w:rsidRPr="00682BFE">
        <w:rPr>
          <w:rFonts w:ascii="Times New Roman" w:hAnsi="Times New Roman" w:cs="Times New Roman"/>
          <w:i/>
        </w:rPr>
        <w:t xml:space="preserve"> </w:t>
      </w:r>
      <w:r w:rsidR="00E70F35" w:rsidRPr="00682BFE">
        <w:rPr>
          <w:rFonts w:ascii="Times New Roman" w:hAnsi="Times New Roman" w:cs="Times New Roman"/>
        </w:rPr>
        <w:t>d’entreprendre les</w:t>
      </w:r>
      <w:r w:rsidR="002964B1" w:rsidRPr="00682BFE">
        <w:rPr>
          <w:rFonts w:ascii="Times New Roman" w:hAnsi="Times New Roman" w:cs="Times New Roman"/>
          <w:i/>
        </w:rPr>
        <w:t xml:space="preserve"> Mémoires de guerre</w:t>
      </w:r>
      <w:r w:rsidR="00E70F35" w:rsidRPr="00682BFE">
        <w:rPr>
          <w:rFonts w:ascii="Times New Roman" w:hAnsi="Times New Roman" w:cs="Times New Roman"/>
        </w:rPr>
        <w:t xml:space="preserve"> tandis que son</w:t>
      </w:r>
      <w:r w:rsidR="00E70F35" w:rsidRPr="00682BFE">
        <w:rPr>
          <w:rFonts w:ascii="Times New Roman" w:hAnsi="Times New Roman" w:cs="Times New Roman"/>
          <w:i/>
        </w:rPr>
        <w:t xml:space="preserve"> </w:t>
      </w:r>
      <w:r w:rsidR="0001153E" w:rsidRPr="00682BFE">
        <w:rPr>
          <w:rFonts w:ascii="Times New Roman" w:hAnsi="Times New Roman" w:cs="Times New Roman"/>
        </w:rPr>
        <w:t>éphémère</w:t>
      </w:r>
      <w:r w:rsidR="00AA7D6C" w:rsidRPr="00682BFE">
        <w:rPr>
          <w:rFonts w:ascii="Times New Roman" w:hAnsi="Times New Roman" w:cs="Times New Roman"/>
        </w:rPr>
        <w:t xml:space="preserve"> ministre de l’inform</w:t>
      </w:r>
      <w:r w:rsidR="0001153E" w:rsidRPr="00682BFE">
        <w:rPr>
          <w:rFonts w:ascii="Times New Roman" w:hAnsi="Times New Roman" w:cs="Times New Roman"/>
        </w:rPr>
        <w:t xml:space="preserve">ation s’enferme </w:t>
      </w:r>
      <w:r w:rsidR="00AA7D6C" w:rsidRPr="00682BFE">
        <w:rPr>
          <w:rFonts w:ascii="Times New Roman" w:hAnsi="Times New Roman" w:cs="Times New Roman"/>
        </w:rPr>
        <w:t xml:space="preserve">dans la thébaïde du </w:t>
      </w:r>
      <w:r w:rsidR="00977E92" w:rsidRPr="00682BFE">
        <w:rPr>
          <w:rFonts w:ascii="Times New Roman" w:hAnsi="Times New Roman" w:cs="Times New Roman"/>
        </w:rPr>
        <w:t>19bis de l’avenue Victor Hugo de Bou</w:t>
      </w:r>
      <w:r w:rsidR="0026244F" w:rsidRPr="00682BFE">
        <w:rPr>
          <w:rFonts w:ascii="Times New Roman" w:hAnsi="Times New Roman" w:cs="Times New Roman"/>
        </w:rPr>
        <w:t xml:space="preserve">logne pour se consacrer à ses </w:t>
      </w:r>
      <w:proofErr w:type="spellStart"/>
      <w:r w:rsidR="00977E92" w:rsidRPr="00682BFE">
        <w:rPr>
          <w:rFonts w:ascii="Times New Roman" w:hAnsi="Times New Roman" w:cs="Times New Roman"/>
          <w:i/>
        </w:rPr>
        <w:t>Ecrits</w:t>
      </w:r>
      <w:proofErr w:type="spellEnd"/>
      <w:r w:rsidR="00977E92" w:rsidRPr="00682BFE">
        <w:rPr>
          <w:rFonts w:ascii="Times New Roman" w:hAnsi="Times New Roman" w:cs="Times New Roman"/>
          <w:i/>
        </w:rPr>
        <w:t xml:space="preserve"> sur l’art</w:t>
      </w:r>
      <w:r w:rsidR="00977E92" w:rsidRPr="00682BFE">
        <w:rPr>
          <w:rFonts w:ascii="Times New Roman" w:hAnsi="Times New Roman" w:cs="Times New Roman"/>
        </w:rPr>
        <w:t>.</w:t>
      </w:r>
      <w:r w:rsidR="003A6EF6" w:rsidRPr="00682BFE">
        <w:rPr>
          <w:rFonts w:ascii="Times New Roman" w:hAnsi="Times New Roman" w:cs="Times New Roman"/>
        </w:rPr>
        <w:t xml:space="preserve"> Période féc</w:t>
      </w:r>
      <w:r w:rsidR="00EB6EA0" w:rsidRPr="00682BFE">
        <w:rPr>
          <w:rFonts w:ascii="Times New Roman" w:hAnsi="Times New Roman" w:cs="Times New Roman"/>
        </w:rPr>
        <w:t>onde où</w:t>
      </w:r>
      <w:r w:rsidR="001C58A8" w:rsidRPr="00682BFE">
        <w:rPr>
          <w:rFonts w:ascii="Times New Roman" w:hAnsi="Times New Roman" w:cs="Times New Roman"/>
        </w:rPr>
        <w:t>,</w:t>
      </w:r>
      <w:r w:rsidR="00EB6EA0" w:rsidRPr="00682BFE">
        <w:rPr>
          <w:rFonts w:ascii="Times New Roman" w:hAnsi="Times New Roman" w:cs="Times New Roman"/>
        </w:rPr>
        <w:t xml:space="preserve"> au fracas des armes</w:t>
      </w:r>
      <w:r w:rsidR="001C58A8" w:rsidRPr="00682BFE">
        <w:rPr>
          <w:rFonts w:ascii="Times New Roman" w:hAnsi="Times New Roman" w:cs="Times New Roman"/>
        </w:rPr>
        <w:t>,</w:t>
      </w:r>
      <w:r w:rsidR="00EB6EA0" w:rsidRPr="00682BFE">
        <w:rPr>
          <w:rFonts w:ascii="Times New Roman" w:hAnsi="Times New Roman" w:cs="Times New Roman"/>
        </w:rPr>
        <w:t xml:space="preserve"> va succéder</w:t>
      </w:r>
      <w:r w:rsidR="003A6EF6" w:rsidRPr="00682BFE">
        <w:rPr>
          <w:rFonts w:ascii="Times New Roman" w:hAnsi="Times New Roman" w:cs="Times New Roman"/>
        </w:rPr>
        <w:t xml:space="preserve"> </w:t>
      </w:r>
      <w:r w:rsidR="00DD7DD7" w:rsidRPr="00682BFE">
        <w:rPr>
          <w:rFonts w:ascii="Times New Roman" w:hAnsi="Times New Roman" w:cs="Times New Roman"/>
        </w:rPr>
        <w:t>un travail acharn</w:t>
      </w:r>
      <w:r w:rsidR="0036388F" w:rsidRPr="00682BFE">
        <w:rPr>
          <w:rFonts w:ascii="Times New Roman" w:hAnsi="Times New Roman" w:cs="Times New Roman"/>
        </w:rPr>
        <w:t xml:space="preserve">é dans </w:t>
      </w:r>
      <w:r w:rsidR="003A6EF6" w:rsidRPr="00682BFE">
        <w:rPr>
          <w:rFonts w:ascii="Times New Roman" w:hAnsi="Times New Roman" w:cs="Times New Roman"/>
        </w:rPr>
        <w:t>le silence et la solitude</w:t>
      </w:r>
      <w:r w:rsidR="00354E44" w:rsidRPr="00682BFE">
        <w:rPr>
          <w:rFonts w:ascii="Times New Roman" w:hAnsi="Times New Roman" w:cs="Times New Roman"/>
        </w:rPr>
        <w:t>,</w:t>
      </w:r>
      <w:r w:rsidR="0036388F" w:rsidRPr="00682BFE">
        <w:rPr>
          <w:rFonts w:ascii="Times New Roman" w:hAnsi="Times New Roman" w:cs="Times New Roman"/>
        </w:rPr>
        <w:t xml:space="preserve"> </w:t>
      </w:r>
      <w:r w:rsidR="003A6EF6" w:rsidRPr="00682BFE">
        <w:rPr>
          <w:rFonts w:ascii="Times New Roman" w:hAnsi="Times New Roman" w:cs="Times New Roman"/>
        </w:rPr>
        <w:t>à peine interrompus par le piano de Madeleine.</w:t>
      </w:r>
    </w:p>
    <w:p w14:paraId="7F9B0AD6" w14:textId="77777777" w:rsidR="0036388F" w:rsidRPr="00682BFE" w:rsidRDefault="0036388F" w:rsidP="006943AF">
      <w:pPr>
        <w:spacing w:line="360" w:lineRule="auto"/>
        <w:ind w:firstLine="567"/>
        <w:rPr>
          <w:rFonts w:ascii="Times New Roman" w:hAnsi="Times New Roman" w:cs="Times New Roman"/>
        </w:rPr>
      </w:pPr>
    </w:p>
    <w:p w14:paraId="35751C10" w14:textId="45B7D3B0" w:rsidR="004B726F" w:rsidRPr="00682BFE" w:rsidRDefault="0004677F" w:rsidP="006943AF">
      <w:pPr>
        <w:spacing w:line="360" w:lineRule="auto"/>
        <w:ind w:firstLine="567"/>
        <w:jc w:val="both"/>
        <w:rPr>
          <w:rFonts w:ascii="Times New Roman" w:hAnsi="Times New Roman" w:cs="Times New Roman"/>
          <w:i/>
        </w:rPr>
      </w:pPr>
      <w:r w:rsidRPr="00682BFE">
        <w:rPr>
          <w:rFonts w:ascii="Times New Roman" w:hAnsi="Times New Roman" w:cs="Times New Roman"/>
        </w:rPr>
        <w:t>Dès 1945 p</w:t>
      </w:r>
      <w:r w:rsidR="002B557D" w:rsidRPr="00682BFE">
        <w:rPr>
          <w:rFonts w:ascii="Times New Roman" w:hAnsi="Times New Roman" w:cs="Times New Roman"/>
        </w:rPr>
        <w:t>ourtant</w:t>
      </w:r>
      <w:r w:rsidR="005217FF" w:rsidRPr="00682BFE">
        <w:rPr>
          <w:rFonts w:ascii="Times New Roman" w:hAnsi="Times New Roman" w:cs="Times New Roman"/>
        </w:rPr>
        <w:t xml:space="preserve">, un jeune homme de dix-sept ans, Claude-Louis Renard, le fils </w:t>
      </w:r>
      <w:r w:rsidR="00B749D0" w:rsidRPr="00682BFE">
        <w:rPr>
          <w:rFonts w:ascii="Times New Roman" w:hAnsi="Times New Roman" w:cs="Times New Roman"/>
        </w:rPr>
        <w:t>de la propriétaire</w:t>
      </w:r>
      <w:r w:rsidR="0036388F" w:rsidRPr="00682BFE">
        <w:rPr>
          <w:rFonts w:ascii="Times New Roman" w:hAnsi="Times New Roman" w:cs="Times New Roman"/>
        </w:rPr>
        <w:t>, vient régulièrement</w:t>
      </w:r>
      <w:r w:rsidR="005217FF" w:rsidRPr="00682BFE">
        <w:rPr>
          <w:rFonts w:ascii="Times New Roman" w:hAnsi="Times New Roman" w:cs="Times New Roman"/>
        </w:rPr>
        <w:t xml:space="preserve"> frapper à la porte</w:t>
      </w:r>
      <w:r w:rsidR="0036388F" w:rsidRPr="00682BFE">
        <w:rPr>
          <w:rFonts w:ascii="Times New Roman" w:hAnsi="Times New Roman" w:cs="Times New Roman"/>
        </w:rPr>
        <w:t xml:space="preserve"> espagnole</w:t>
      </w:r>
      <w:r w:rsidR="005217FF" w:rsidRPr="00682BFE">
        <w:rPr>
          <w:rFonts w:ascii="Times New Roman" w:hAnsi="Times New Roman" w:cs="Times New Roman"/>
        </w:rPr>
        <w:t xml:space="preserve"> du duplex qu’</w:t>
      </w:r>
      <w:r w:rsidR="0036388F" w:rsidRPr="00682BFE">
        <w:rPr>
          <w:rFonts w:ascii="Times New Roman" w:hAnsi="Times New Roman" w:cs="Times New Roman"/>
        </w:rPr>
        <w:t>on lui ouvre</w:t>
      </w:r>
      <w:r w:rsidR="005217FF" w:rsidRPr="00682BFE">
        <w:rPr>
          <w:rFonts w:ascii="Times New Roman" w:hAnsi="Times New Roman" w:cs="Times New Roman"/>
        </w:rPr>
        <w:t xml:space="preserve"> </w:t>
      </w:r>
      <w:r w:rsidR="00A4000F" w:rsidRPr="00682BFE">
        <w:rPr>
          <w:rFonts w:ascii="Times New Roman" w:hAnsi="Times New Roman" w:cs="Times New Roman"/>
        </w:rPr>
        <w:t xml:space="preserve">bien </w:t>
      </w:r>
      <w:r w:rsidR="005217FF" w:rsidRPr="00682BFE">
        <w:rPr>
          <w:rFonts w:ascii="Times New Roman" w:hAnsi="Times New Roman" w:cs="Times New Roman"/>
        </w:rPr>
        <w:t>volontiers.</w:t>
      </w:r>
      <w:r w:rsidR="00A82053" w:rsidRPr="00682BFE">
        <w:rPr>
          <w:rFonts w:ascii="Times New Roman" w:hAnsi="Times New Roman" w:cs="Times New Roman"/>
        </w:rPr>
        <w:t xml:space="preserve"> </w:t>
      </w:r>
      <w:r w:rsidR="00B145ED" w:rsidRPr="00682BFE">
        <w:rPr>
          <w:rFonts w:ascii="Times New Roman" w:hAnsi="Times New Roman" w:cs="Times New Roman"/>
        </w:rPr>
        <w:t>Entre 1940 et 1942, i</w:t>
      </w:r>
      <w:r w:rsidR="00E7239E" w:rsidRPr="00682BFE">
        <w:rPr>
          <w:rFonts w:ascii="Times New Roman" w:hAnsi="Times New Roman" w:cs="Times New Roman"/>
        </w:rPr>
        <w:t>l a perdu</w:t>
      </w:r>
      <w:r w:rsidR="00B145ED" w:rsidRPr="00682BFE">
        <w:rPr>
          <w:rFonts w:ascii="Times New Roman" w:hAnsi="Times New Roman" w:cs="Times New Roman"/>
        </w:rPr>
        <w:t xml:space="preserve"> son grand-père, capitaine d’industrie et peintre (d’où l’atelier à l’italienne</w:t>
      </w:r>
      <w:r w:rsidR="00B145ED" w:rsidRPr="00682BFE">
        <w:rPr>
          <w:rStyle w:val="Appelnotedebasdep"/>
          <w:rFonts w:ascii="Times New Roman" w:hAnsi="Times New Roman" w:cs="Times New Roman"/>
        </w:rPr>
        <w:footnoteReference w:id="3"/>
      </w:r>
      <w:r w:rsidR="00B145ED" w:rsidRPr="00682BFE">
        <w:rPr>
          <w:rFonts w:ascii="Times New Roman" w:hAnsi="Times New Roman" w:cs="Times New Roman"/>
        </w:rPr>
        <w:t xml:space="preserve"> de « la maison rose »</w:t>
      </w:r>
      <w:r w:rsidR="0026244F" w:rsidRPr="00682BFE">
        <w:rPr>
          <w:rFonts w:ascii="Times New Roman" w:hAnsi="Times New Roman" w:cs="Times New Roman"/>
        </w:rPr>
        <w:t>)</w:t>
      </w:r>
      <w:r w:rsidR="00B145ED" w:rsidRPr="00682BFE">
        <w:rPr>
          <w:rFonts w:ascii="Times New Roman" w:hAnsi="Times New Roman" w:cs="Times New Roman"/>
        </w:rPr>
        <w:t>, son père</w:t>
      </w:r>
      <w:r w:rsidR="0021150C" w:rsidRPr="00682BFE">
        <w:rPr>
          <w:rFonts w:ascii="Times New Roman" w:hAnsi="Times New Roman" w:cs="Times New Roman"/>
        </w:rPr>
        <w:t xml:space="preserve"> et son « oncle », les trois hommes de sa famille</w:t>
      </w:r>
      <w:r w:rsidR="0036388F" w:rsidRPr="00682BFE">
        <w:rPr>
          <w:rFonts w:ascii="Times New Roman" w:hAnsi="Times New Roman" w:cs="Times New Roman"/>
        </w:rPr>
        <w:t>. E</w:t>
      </w:r>
      <w:r w:rsidR="007D30E4" w:rsidRPr="00682BFE">
        <w:rPr>
          <w:rFonts w:ascii="Times New Roman" w:hAnsi="Times New Roman" w:cs="Times New Roman"/>
        </w:rPr>
        <w:t>nfant uni</w:t>
      </w:r>
      <w:r w:rsidR="0036388F" w:rsidRPr="00682BFE">
        <w:rPr>
          <w:rFonts w:ascii="Times New Roman" w:hAnsi="Times New Roman" w:cs="Times New Roman"/>
        </w:rPr>
        <w:t>que, le voici seul avec sa mère que la ruine a contrainte à</w:t>
      </w:r>
      <w:r w:rsidR="007D30E4" w:rsidRPr="00682BFE">
        <w:rPr>
          <w:rFonts w:ascii="Times New Roman" w:hAnsi="Times New Roman" w:cs="Times New Roman"/>
        </w:rPr>
        <w:t xml:space="preserve"> mettre sa maison en location</w:t>
      </w:r>
      <w:r w:rsidR="005842AD" w:rsidRPr="00682BFE">
        <w:rPr>
          <w:rStyle w:val="Appelnotedebasdep"/>
          <w:rFonts w:ascii="Times New Roman" w:hAnsi="Times New Roman" w:cs="Times New Roman"/>
        </w:rPr>
        <w:footnoteReference w:id="4"/>
      </w:r>
      <w:r w:rsidR="007D30E4" w:rsidRPr="00682BFE">
        <w:rPr>
          <w:rFonts w:ascii="Times New Roman" w:hAnsi="Times New Roman" w:cs="Times New Roman"/>
        </w:rPr>
        <w:t>.</w:t>
      </w:r>
      <w:r w:rsidR="0036388F" w:rsidRPr="00682BFE">
        <w:rPr>
          <w:rFonts w:ascii="Times New Roman" w:hAnsi="Times New Roman" w:cs="Times New Roman"/>
        </w:rPr>
        <w:t xml:space="preserve"> Elle s’est seulement réservé le rez-de-chaussée</w:t>
      </w:r>
      <w:r w:rsidR="00010F0A" w:rsidRPr="00682BFE">
        <w:rPr>
          <w:rFonts w:ascii="Times New Roman" w:hAnsi="Times New Roman" w:cs="Times New Roman"/>
        </w:rPr>
        <w:t xml:space="preserve"> pour elle et son fils. L’adolescent</w:t>
      </w:r>
      <w:r w:rsidR="007A25F1" w:rsidRPr="00682BFE">
        <w:rPr>
          <w:rFonts w:ascii="Times New Roman" w:hAnsi="Times New Roman" w:cs="Times New Roman"/>
        </w:rPr>
        <w:t>,</w:t>
      </w:r>
      <w:r w:rsidR="00854FB9" w:rsidRPr="00682BFE">
        <w:rPr>
          <w:rFonts w:ascii="Times New Roman" w:hAnsi="Times New Roman" w:cs="Times New Roman"/>
        </w:rPr>
        <w:t xml:space="preserve"> fougueux, </w:t>
      </w:r>
      <w:r w:rsidR="00CB24B0" w:rsidRPr="00682BFE">
        <w:rPr>
          <w:rFonts w:ascii="Times New Roman" w:hAnsi="Times New Roman" w:cs="Times New Roman"/>
        </w:rPr>
        <w:t xml:space="preserve">à </w:t>
      </w:r>
      <w:r w:rsidR="00854FB9" w:rsidRPr="00682BFE">
        <w:rPr>
          <w:rFonts w:ascii="Times New Roman" w:hAnsi="Times New Roman" w:cs="Times New Roman"/>
        </w:rPr>
        <w:t>la curiosité toujours en éveil</w:t>
      </w:r>
      <w:r w:rsidR="00854FB9" w:rsidRPr="00682BFE">
        <w:rPr>
          <w:rStyle w:val="Appelnotedebasdep"/>
          <w:rFonts w:ascii="Times New Roman" w:hAnsi="Times New Roman" w:cs="Times New Roman"/>
        </w:rPr>
        <w:footnoteReference w:id="5"/>
      </w:r>
      <w:r w:rsidR="0079699E" w:rsidRPr="00682BFE">
        <w:rPr>
          <w:rFonts w:ascii="Times New Roman" w:hAnsi="Times New Roman" w:cs="Times New Roman"/>
        </w:rPr>
        <w:t>,</w:t>
      </w:r>
      <w:r w:rsidR="00010F0A" w:rsidRPr="00682BFE">
        <w:rPr>
          <w:rFonts w:ascii="Times New Roman" w:hAnsi="Times New Roman" w:cs="Times New Roman"/>
        </w:rPr>
        <w:t xml:space="preserve"> est animé de deux passions, la littérature et l’art.</w:t>
      </w:r>
      <w:r w:rsidR="00E87D6E" w:rsidRPr="00682BFE">
        <w:rPr>
          <w:rFonts w:ascii="Times New Roman" w:hAnsi="Times New Roman" w:cs="Times New Roman"/>
        </w:rPr>
        <w:t xml:space="preserve"> Il</w:t>
      </w:r>
      <w:r w:rsidR="00416DFE" w:rsidRPr="00682BFE">
        <w:rPr>
          <w:rFonts w:ascii="Times New Roman" w:hAnsi="Times New Roman" w:cs="Times New Roman"/>
        </w:rPr>
        <w:t xml:space="preserve"> passe des journées en</w:t>
      </w:r>
      <w:r w:rsidR="00183F2D" w:rsidRPr="00682BFE">
        <w:rPr>
          <w:rFonts w:ascii="Times New Roman" w:hAnsi="Times New Roman" w:cs="Times New Roman"/>
        </w:rPr>
        <w:t>tières à</w:t>
      </w:r>
      <w:r w:rsidR="00416DFE" w:rsidRPr="00682BFE">
        <w:rPr>
          <w:rFonts w:ascii="Times New Roman" w:hAnsi="Times New Roman" w:cs="Times New Roman"/>
        </w:rPr>
        <w:t xml:space="preserve"> la Biblioth</w:t>
      </w:r>
      <w:r w:rsidR="004B726F" w:rsidRPr="00682BFE">
        <w:rPr>
          <w:rFonts w:ascii="Times New Roman" w:hAnsi="Times New Roman" w:cs="Times New Roman"/>
        </w:rPr>
        <w:t xml:space="preserve">èque Nationale où </w:t>
      </w:r>
      <w:r w:rsidR="00416DFE" w:rsidRPr="00682BFE">
        <w:rPr>
          <w:rFonts w:ascii="Times New Roman" w:hAnsi="Times New Roman" w:cs="Times New Roman"/>
        </w:rPr>
        <w:t>il aura tout lu de Malraux</w:t>
      </w:r>
      <w:r w:rsidR="00145BCC" w:rsidRPr="00682BFE">
        <w:rPr>
          <w:rFonts w:ascii="Times New Roman" w:hAnsi="Times New Roman" w:cs="Times New Roman"/>
        </w:rPr>
        <w:t xml:space="preserve">, y compris </w:t>
      </w:r>
      <w:r w:rsidR="00145BCC" w:rsidRPr="00682BFE">
        <w:rPr>
          <w:rFonts w:ascii="Times New Roman" w:hAnsi="Times New Roman" w:cs="Times New Roman"/>
          <w:i/>
        </w:rPr>
        <w:t>Lunes en papier</w:t>
      </w:r>
      <w:r w:rsidR="00F26071" w:rsidRPr="00682BFE">
        <w:rPr>
          <w:rFonts w:ascii="Times New Roman" w:hAnsi="Times New Roman" w:cs="Times New Roman"/>
          <w:i/>
        </w:rPr>
        <w:t>,</w:t>
      </w:r>
      <w:r w:rsidR="00145BCC" w:rsidRPr="00682BFE">
        <w:rPr>
          <w:rFonts w:ascii="Times New Roman" w:hAnsi="Times New Roman" w:cs="Times New Roman"/>
        </w:rPr>
        <w:t xml:space="preserve"> illustré par Fernand Léger,</w:t>
      </w:r>
      <w:r w:rsidR="00416DFE" w:rsidRPr="00682BFE">
        <w:rPr>
          <w:rFonts w:ascii="Times New Roman" w:hAnsi="Times New Roman" w:cs="Times New Roman"/>
        </w:rPr>
        <w:t xml:space="preserve"> avant de frapper à sa porte. Il</w:t>
      </w:r>
      <w:r w:rsidR="00B65284" w:rsidRPr="00682BFE">
        <w:rPr>
          <w:rFonts w:ascii="Times New Roman" w:hAnsi="Times New Roman" w:cs="Times New Roman"/>
        </w:rPr>
        <w:t xml:space="preserve"> aime aussi</w:t>
      </w:r>
      <w:r w:rsidR="00E73C65" w:rsidRPr="00682BFE">
        <w:rPr>
          <w:rFonts w:ascii="Times New Roman" w:hAnsi="Times New Roman" w:cs="Times New Roman"/>
        </w:rPr>
        <w:t xml:space="preserve"> à </w:t>
      </w:r>
      <w:r w:rsidR="003322F9" w:rsidRPr="00682BFE">
        <w:rPr>
          <w:rFonts w:ascii="Times New Roman" w:hAnsi="Times New Roman" w:cs="Times New Roman"/>
        </w:rPr>
        <w:t>rencontrer les écrivains chez qui il se rend à vélo :</w:t>
      </w:r>
      <w:r w:rsidR="00216BF8" w:rsidRPr="00682BFE">
        <w:rPr>
          <w:rFonts w:ascii="Times New Roman" w:hAnsi="Times New Roman" w:cs="Times New Roman"/>
        </w:rPr>
        <w:t xml:space="preserve"> </w:t>
      </w:r>
      <w:r w:rsidR="00E87D6E" w:rsidRPr="00682BFE">
        <w:rPr>
          <w:rFonts w:ascii="Times New Roman" w:hAnsi="Times New Roman" w:cs="Times New Roman"/>
        </w:rPr>
        <w:t>Gide, Montherlant, Valéry même</w:t>
      </w:r>
      <w:r w:rsidR="003322F9" w:rsidRPr="00682BFE">
        <w:rPr>
          <w:rFonts w:ascii="Times New Roman" w:hAnsi="Times New Roman" w:cs="Times New Roman"/>
        </w:rPr>
        <w:t xml:space="preserve"> auquel il rend visite le </w:t>
      </w:r>
      <w:r w:rsidR="00754940" w:rsidRPr="00682BFE">
        <w:rPr>
          <w:rFonts w:ascii="Times New Roman" w:hAnsi="Times New Roman" w:cs="Times New Roman"/>
        </w:rPr>
        <w:t>jour de la Libération. Celui-ci</w:t>
      </w:r>
      <w:r w:rsidR="003322F9" w:rsidRPr="00682BFE">
        <w:rPr>
          <w:rFonts w:ascii="Times New Roman" w:hAnsi="Times New Roman" w:cs="Times New Roman"/>
        </w:rPr>
        <w:t xml:space="preserve"> le reçoi</w:t>
      </w:r>
      <w:r w:rsidR="00754940" w:rsidRPr="00682BFE">
        <w:rPr>
          <w:rFonts w:ascii="Times New Roman" w:hAnsi="Times New Roman" w:cs="Times New Roman"/>
        </w:rPr>
        <w:t>t aimablement mais lui enjoint</w:t>
      </w:r>
      <w:r w:rsidR="003322F9" w:rsidRPr="00682BFE">
        <w:rPr>
          <w:rFonts w:ascii="Times New Roman" w:hAnsi="Times New Roman" w:cs="Times New Roman"/>
        </w:rPr>
        <w:t xml:space="preserve"> d</w:t>
      </w:r>
      <w:r w:rsidR="000F0826" w:rsidRPr="00682BFE">
        <w:rPr>
          <w:rFonts w:ascii="Times New Roman" w:hAnsi="Times New Roman" w:cs="Times New Roman"/>
        </w:rPr>
        <w:t>e rentrer chez lui</w:t>
      </w:r>
      <w:r w:rsidR="00754940" w:rsidRPr="00682BFE">
        <w:rPr>
          <w:rFonts w:ascii="Times New Roman" w:hAnsi="Times New Roman" w:cs="Times New Roman"/>
        </w:rPr>
        <w:t xml:space="preserve"> au plus vite</w:t>
      </w:r>
      <w:r w:rsidR="000F0826" w:rsidRPr="00682BFE">
        <w:rPr>
          <w:rFonts w:ascii="Times New Roman" w:hAnsi="Times New Roman" w:cs="Times New Roman"/>
        </w:rPr>
        <w:t>, en ces temps encore incertains.</w:t>
      </w:r>
      <w:r w:rsidR="00145BCC" w:rsidRPr="00682BFE">
        <w:rPr>
          <w:rFonts w:ascii="Times New Roman" w:hAnsi="Times New Roman" w:cs="Times New Roman"/>
        </w:rPr>
        <w:t xml:space="preserve"> Enfin,</w:t>
      </w:r>
      <w:r w:rsidR="00C442ED" w:rsidRPr="00682BFE">
        <w:rPr>
          <w:rFonts w:ascii="Times New Roman" w:hAnsi="Times New Roman" w:cs="Times New Roman"/>
        </w:rPr>
        <w:t xml:space="preserve"> comme le jeune Malraux,</w:t>
      </w:r>
      <w:r w:rsidR="00145BCC" w:rsidRPr="00682BFE">
        <w:rPr>
          <w:rFonts w:ascii="Times New Roman" w:hAnsi="Times New Roman" w:cs="Times New Roman"/>
        </w:rPr>
        <w:t xml:space="preserve"> il collectionne les reproductions</w:t>
      </w:r>
      <w:r w:rsidR="00C442ED" w:rsidRPr="00682BFE">
        <w:rPr>
          <w:rFonts w:ascii="Times New Roman" w:hAnsi="Times New Roman" w:cs="Times New Roman"/>
        </w:rPr>
        <w:t xml:space="preserve"> de peinture et il feuillette les livres rares. I</w:t>
      </w:r>
      <w:r w:rsidR="00145BCC" w:rsidRPr="00682BFE">
        <w:rPr>
          <w:rFonts w:ascii="Times New Roman" w:hAnsi="Times New Roman" w:cs="Times New Roman"/>
        </w:rPr>
        <w:t xml:space="preserve">l se construit, déjà, son </w:t>
      </w:r>
      <w:r w:rsidR="00145BCC" w:rsidRPr="00682BFE">
        <w:rPr>
          <w:rFonts w:ascii="Times New Roman" w:hAnsi="Times New Roman" w:cs="Times New Roman"/>
          <w:i/>
        </w:rPr>
        <w:t>musée imaginaire.</w:t>
      </w:r>
    </w:p>
    <w:p w14:paraId="574B249D" w14:textId="5E851E9D" w:rsidR="00ED2B83" w:rsidRPr="00682BFE" w:rsidRDefault="004B726F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Claude-Louis Renard</w:t>
      </w:r>
      <w:r w:rsidR="00C962FE" w:rsidRPr="00682BFE">
        <w:rPr>
          <w:rFonts w:ascii="Times New Roman" w:hAnsi="Times New Roman" w:cs="Times New Roman"/>
        </w:rPr>
        <w:t xml:space="preserve"> ignorera jusqu’à ses v</w:t>
      </w:r>
      <w:r w:rsidR="009C12A2" w:rsidRPr="00682BFE">
        <w:rPr>
          <w:rFonts w:ascii="Times New Roman" w:hAnsi="Times New Roman" w:cs="Times New Roman"/>
        </w:rPr>
        <w:t>ingt-quatre ans que son père officiel</w:t>
      </w:r>
      <w:r w:rsidR="001C552F" w:rsidRPr="00682BFE">
        <w:rPr>
          <w:rFonts w:ascii="Times New Roman" w:hAnsi="Times New Roman" w:cs="Times New Roman"/>
        </w:rPr>
        <w:t>, René Renard, un aventurier</w:t>
      </w:r>
      <w:r w:rsidR="007D62E5" w:rsidRPr="00682BFE">
        <w:rPr>
          <w:rFonts w:ascii="Times New Roman" w:hAnsi="Times New Roman" w:cs="Times New Roman"/>
        </w:rPr>
        <w:t xml:space="preserve"> parti courir le monde pour faire fortune</w:t>
      </w:r>
      <w:r w:rsidR="003B3B7A" w:rsidRPr="00682BFE">
        <w:rPr>
          <w:rFonts w:ascii="Times New Roman" w:hAnsi="Times New Roman" w:cs="Times New Roman"/>
        </w:rPr>
        <w:t>,</w:t>
      </w:r>
      <w:r w:rsidR="007D62E5" w:rsidRPr="00682BFE">
        <w:rPr>
          <w:rFonts w:ascii="Times New Roman" w:hAnsi="Times New Roman" w:cs="Times New Roman"/>
        </w:rPr>
        <w:t xml:space="preserve"> dans les années 20</w:t>
      </w:r>
      <w:r w:rsidR="003B3B7A" w:rsidRPr="00682BFE">
        <w:rPr>
          <w:rFonts w:ascii="Times New Roman" w:hAnsi="Times New Roman" w:cs="Times New Roman"/>
        </w:rPr>
        <w:t>,</w:t>
      </w:r>
      <w:r w:rsidR="00AB2059" w:rsidRPr="00682BFE">
        <w:rPr>
          <w:rFonts w:ascii="Times New Roman" w:hAnsi="Times New Roman" w:cs="Times New Roman"/>
        </w:rPr>
        <w:t xml:space="preserve"> et resté quasi </w:t>
      </w:r>
      <w:r w:rsidR="00092B3B" w:rsidRPr="00682BFE">
        <w:rPr>
          <w:rFonts w:ascii="Times New Roman" w:hAnsi="Times New Roman" w:cs="Times New Roman"/>
        </w:rPr>
        <w:t xml:space="preserve">en permanence </w:t>
      </w:r>
      <w:r w:rsidR="00AB2059" w:rsidRPr="00682BFE">
        <w:rPr>
          <w:rFonts w:ascii="Times New Roman" w:hAnsi="Times New Roman" w:cs="Times New Roman"/>
        </w:rPr>
        <w:t>absent</w:t>
      </w:r>
      <w:r w:rsidR="003B3B7A" w:rsidRPr="00682BFE">
        <w:rPr>
          <w:rFonts w:ascii="Times New Roman" w:hAnsi="Times New Roman" w:cs="Times New Roman"/>
        </w:rPr>
        <w:t xml:space="preserve"> </w:t>
      </w:r>
      <w:r w:rsidR="00092B3B" w:rsidRPr="00682BFE">
        <w:rPr>
          <w:rFonts w:ascii="Times New Roman" w:hAnsi="Times New Roman" w:cs="Times New Roman"/>
        </w:rPr>
        <w:t>et d’Europe</w:t>
      </w:r>
      <w:r w:rsidR="00C25086" w:rsidRPr="00682BFE">
        <w:rPr>
          <w:rFonts w:ascii="Times New Roman" w:hAnsi="Times New Roman" w:cs="Times New Roman"/>
        </w:rPr>
        <w:t xml:space="preserve"> et de sa vie familiale,</w:t>
      </w:r>
      <w:r w:rsidR="003B3B7A" w:rsidRPr="00682BFE">
        <w:rPr>
          <w:rFonts w:ascii="Times New Roman" w:hAnsi="Times New Roman" w:cs="Times New Roman"/>
        </w:rPr>
        <w:t xml:space="preserve"> n’est en réalité pas son vrai père. Son père biologique</w:t>
      </w:r>
      <w:r w:rsidR="005D5415" w:rsidRPr="00682BFE">
        <w:rPr>
          <w:rFonts w:ascii="Times New Roman" w:hAnsi="Times New Roman" w:cs="Times New Roman"/>
        </w:rPr>
        <w:t>, c’est un certain</w:t>
      </w:r>
      <w:r w:rsidR="002F2E5D" w:rsidRPr="00682BFE">
        <w:rPr>
          <w:rFonts w:ascii="Times New Roman" w:hAnsi="Times New Roman" w:cs="Times New Roman"/>
        </w:rPr>
        <w:t xml:space="preserve"> </w:t>
      </w:r>
      <w:r w:rsidR="00DB4117" w:rsidRPr="00682BFE">
        <w:rPr>
          <w:rFonts w:ascii="Times New Roman" w:hAnsi="Times New Roman" w:cs="Times New Roman"/>
        </w:rPr>
        <w:t xml:space="preserve">Michel </w:t>
      </w:r>
      <w:r w:rsidR="002F2E5D" w:rsidRPr="00682BFE">
        <w:rPr>
          <w:rFonts w:ascii="Times New Roman" w:hAnsi="Times New Roman" w:cs="Times New Roman"/>
        </w:rPr>
        <w:t>Weinberg,</w:t>
      </w:r>
      <w:r w:rsidR="00806D06" w:rsidRPr="00682BFE">
        <w:rPr>
          <w:rFonts w:ascii="Times New Roman" w:hAnsi="Times New Roman" w:cs="Times New Roman"/>
        </w:rPr>
        <w:t xml:space="preserve"> qu’on</w:t>
      </w:r>
      <w:r w:rsidR="00092B3B" w:rsidRPr="00682BFE">
        <w:rPr>
          <w:rFonts w:ascii="Times New Roman" w:hAnsi="Times New Roman" w:cs="Times New Roman"/>
        </w:rPr>
        <w:t xml:space="preserve"> va</w:t>
      </w:r>
      <w:r w:rsidR="00806D06" w:rsidRPr="00682BFE">
        <w:rPr>
          <w:rFonts w:ascii="Times New Roman" w:hAnsi="Times New Roman" w:cs="Times New Roman"/>
        </w:rPr>
        <w:t xml:space="preserve"> lui </w:t>
      </w:r>
      <w:r w:rsidR="004D024C" w:rsidRPr="00682BFE">
        <w:rPr>
          <w:rFonts w:ascii="Times New Roman" w:hAnsi="Times New Roman" w:cs="Times New Roman"/>
        </w:rPr>
        <w:t>présente</w:t>
      </w:r>
      <w:r w:rsidR="00092B3B" w:rsidRPr="00682BFE">
        <w:rPr>
          <w:rFonts w:ascii="Times New Roman" w:hAnsi="Times New Roman" w:cs="Times New Roman"/>
        </w:rPr>
        <w:t>r</w:t>
      </w:r>
      <w:r w:rsidR="00110094" w:rsidRPr="00682BFE">
        <w:rPr>
          <w:rFonts w:ascii="Times New Roman" w:hAnsi="Times New Roman" w:cs="Times New Roman"/>
        </w:rPr>
        <w:t xml:space="preserve"> comme </w:t>
      </w:r>
      <w:r w:rsidR="004D024C" w:rsidRPr="00682BFE">
        <w:rPr>
          <w:rFonts w:ascii="Times New Roman" w:hAnsi="Times New Roman" w:cs="Times New Roman"/>
        </w:rPr>
        <w:t xml:space="preserve">son </w:t>
      </w:r>
      <w:r w:rsidR="00110094" w:rsidRPr="00682BFE">
        <w:rPr>
          <w:rFonts w:ascii="Times New Roman" w:hAnsi="Times New Roman" w:cs="Times New Roman"/>
        </w:rPr>
        <w:t>« </w:t>
      </w:r>
      <w:r w:rsidR="00FB543B" w:rsidRPr="00682BFE">
        <w:rPr>
          <w:rFonts w:ascii="Times New Roman" w:hAnsi="Times New Roman" w:cs="Times New Roman"/>
        </w:rPr>
        <w:t>oncle</w:t>
      </w:r>
      <w:r w:rsidR="008B6586">
        <w:rPr>
          <w:rFonts w:ascii="Times New Roman" w:hAnsi="Times New Roman" w:cs="Times New Roman"/>
        </w:rPr>
        <w:t xml:space="preserve"> </w:t>
      </w:r>
      <w:r w:rsidR="00FB543B" w:rsidRPr="00682BFE">
        <w:rPr>
          <w:rFonts w:ascii="Times New Roman" w:hAnsi="Times New Roman" w:cs="Times New Roman"/>
        </w:rPr>
        <w:t>», médecin et</w:t>
      </w:r>
      <w:r w:rsidR="004D024C" w:rsidRPr="00682BFE">
        <w:rPr>
          <w:rFonts w:ascii="Times New Roman" w:hAnsi="Times New Roman" w:cs="Times New Roman"/>
        </w:rPr>
        <w:t xml:space="preserve"> </w:t>
      </w:r>
      <w:r w:rsidR="006026BD" w:rsidRPr="00682BFE">
        <w:rPr>
          <w:rFonts w:ascii="Times New Roman" w:hAnsi="Times New Roman" w:cs="Times New Roman"/>
        </w:rPr>
        <w:t>chercheur à l’</w:t>
      </w:r>
      <w:r w:rsidR="00092B3B" w:rsidRPr="00682BFE">
        <w:rPr>
          <w:rFonts w:ascii="Times New Roman" w:hAnsi="Times New Roman" w:cs="Times New Roman"/>
        </w:rPr>
        <w:t>Institut Pasteur</w:t>
      </w:r>
      <w:r w:rsidR="00FB543B" w:rsidRPr="00682BFE">
        <w:rPr>
          <w:rFonts w:ascii="Times New Roman" w:hAnsi="Times New Roman" w:cs="Times New Roman"/>
        </w:rPr>
        <w:t>,</w:t>
      </w:r>
      <w:r w:rsidR="00EA4F29" w:rsidRPr="00682BFE">
        <w:rPr>
          <w:rFonts w:ascii="Times New Roman" w:hAnsi="Times New Roman" w:cs="Times New Roman"/>
        </w:rPr>
        <w:t xml:space="preserve"> </w:t>
      </w:r>
      <w:r w:rsidR="006026BD" w:rsidRPr="00682BFE">
        <w:rPr>
          <w:rFonts w:ascii="Times New Roman" w:hAnsi="Times New Roman" w:cs="Times New Roman"/>
        </w:rPr>
        <w:t>issu d’une famille</w:t>
      </w:r>
      <w:r w:rsidR="0097255C" w:rsidRPr="00682BFE">
        <w:rPr>
          <w:rFonts w:ascii="Times New Roman" w:hAnsi="Times New Roman" w:cs="Times New Roman"/>
        </w:rPr>
        <w:t xml:space="preserve"> de banquier</w:t>
      </w:r>
      <w:r w:rsidR="006026BD" w:rsidRPr="00682BFE">
        <w:rPr>
          <w:rFonts w:ascii="Times New Roman" w:hAnsi="Times New Roman" w:cs="Times New Roman"/>
        </w:rPr>
        <w:t>s</w:t>
      </w:r>
      <w:r w:rsidR="0097255C" w:rsidRPr="00682BFE">
        <w:rPr>
          <w:rFonts w:ascii="Times New Roman" w:hAnsi="Times New Roman" w:cs="Times New Roman"/>
        </w:rPr>
        <w:t xml:space="preserve"> juif</w:t>
      </w:r>
      <w:r w:rsidR="006026BD" w:rsidRPr="00682BFE">
        <w:rPr>
          <w:rFonts w:ascii="Times New Roman" w:hAnsi="Times New Roman" w:cs="Times New Roman"/>
        </w:rPr>
        <w:t>s</w:t>
      </w:r>
      <w:r w:rsidR="0097255C" w:rsidRPr="00682BFE">
        <w:rPr>
          <w:rFonts w:ascii="Times New Roman" w:hAnsi="Times New Roman" w:cs="Times New Roman"/>
        </w:rPr>
        <w:t xml:space="preserve"> d’Odessa</w:t>
      </w:r>
      <w:r w:rsidR="006026BD" w:rsidRPr="00682BFE">
        <w:rPr>
          <w:rFonts w:ascii="Times New Roman" w:hAnsi="Times New Roman" w:cs="Times New Roman"/>
        </w:rPr>
        <w:t xml:space="preserve"> ayant fui la Révolution </w:t>
      </w:r>
      <w:r w:rsidR="00EA4F29" w:rsidRPr="00682BFE">
        <w:rPr>
          <w:rFonts w:ascii="Times New Roman" w:hAnsi="Times New Roman" w:cs="Times New Roman"/>
        </w:rPr>
        <w:t>russe</w:t>
      </w:r>
      <w:r w:rsidR="00E273F6" w:rsidRPr="00682BFE">
        <w:rPr>
          <w:rFonts w:ascii="Times New Roman" w:hAnsi="Times New Roman" w:cs="Times New Roman"/>
        </w:rPr>
        <w:t>.</w:t>
      </w:r>
      <w:r w:rsidR="00CF2115" w:rsidRPr="00682BFE">
        <w:rPr>
          <w:rFonts w:ascii="Times New Roman" w:hAnsi="Times New Roman" w:cs="Times New Roman"/>
        </w:rPr>
        <w:t xml:space="preserve"> Leur relation est excellente.</w:t>
      </w:r>
      <w:r w:rsidR="002F2E5D" w:rsidRPr="00682BFE">
        <w:rPr>
          <w:rFonts w:ascii="Times New Roman" w:hAnsi="Times New Roman" w:cs="Times New Roman"/>
        </w:rPr>
        <w:t xml:space="preserve"> </w:t>
      </w:r>
      <w:r w:rsidR="00145BCC" w:rsidRPr="00682BFE">
        <w:rPr>
          <w:rFonts w:ascii="Times New Roman" w:hAnsi="Times New Roman" w:cs="Times New Roman"/>
        </w:rPr>
        <w:t>Claude-Louis</w:t>
      </w:r>
      <w:r w:rsidR="00854FB9" w:rsidRPr="00682BFE">
        <w:rPr>
          <w:rFonts w:ascii="Times New Roman" w:hAnsi="Times New Roman" w:cs="Times New Roman"/>
        </w:rPr>
        <w:t xml:space="preserve"> est</w:t>
      </w:r>
      <w:r w:rsidR="00CF2115" w:rsidRPr="00682BFE">
        <w:rPr>
          <w:rFonts w:ascii="Times New Roman" w:hAnsi="Times New Roman" w:cs="Times New Roman"/>
        </w:rPr>
        <w:t>, comme lui,</w:t>
      </w:r>
      <w:r w:rsidR="00854FB9" w:rsidRPr="00682BFE">
        <w:rPr>
          <w:rFonts w:ascii="Times New Roman" w:hAnsi="Times New Roman" w:cs="Times New Roman"/>
        </w:rPr>
        <w:t xml:space="preserve"> épris de technique moderne</w:t>
      </w:r>
      <w:r w:rsidR="006026BD" w:rsidRPr="00682BFE">
        <w:rPr>
          <w:rFonts w:ascii="Times New Roman" w:hAnsi="Times New Roman" w:cs="Times New Roman"/>
        </w:rPr>
        <w:t>. Son géniteur</w:t>
      </w:r>
      <w:r w:rsidR="003716C0" w:rsidRPr="00682BFE">
        <w:rPr>
          <w:rFonts w:ascii="Times New Roman" w:hAnsi="Times New Roman" w:cs="Times New Roman"/>
        </w:rPr>
        <w:t xml:space="preserve"> </w:t>
      </w:r>
      <w:r w:rsidR="002B3148" w:rsidRPr="00682BFE">
        <w:rPr>
          <w:rFonts w:ascii="Times New Roman" w:hAnsi="Times New Roman" w:cs="Times New Roman"/>
        </w:rPr>
        <w:t>ne lui a-t-il pas</w:t>
      </w:r>
      <w:r w:rsidR="003716C0" w:rsidRPr="00682BFE">
        <w:rPr>
          <w:rFonts w:ascii="Times New Roman" w:hAnsi="Times New Roman" w:cs="Times New Roman"/>
        </w:rPr>
        <w:t xml:space="preserve"> offert</w:t>
      </w:r>
      <w:r w:rsidR="006026BD" w:rsidRPr="00682BFE">
        <w:rPr>
          <w:rFonts w:ascii="Times New Roman" w:hAnsi="Times New Roman" w:cs="Times New Roman"/>
        </w:rPr>
        <w:t>, à sa demande</w:t>
      </w:r>
      <w:r w:rsidR="00C442ED" w:rsidRPr="00682BFE">
        <w:rPr>
          <w:rFonts w:ascii="Times New Roman" w:hAnsi="Times New Roman" w:cs="Times New Roman"/>
        </w:rPr>
        <w:t xml:space="preserve"> et</w:t>
      </w:r>
      <w:r w:rsidR="00A119DB" w:rsidRPr="00682BFE">
        <w:rPr>
          <w:rFonts w:ascii="Times New Roman" w:hAnsi="Times New Roman" w:cs="Times New Roman"/>
        </w:rPr>
        <w:t xml:space="preserve"> peu avant sa mort</w:t>
      </w:r>
      <w:r w:rsidR="00C442ED" w:rsidRPr="00682BFE">
        <w:rPr>
          <w:rFonts w:ascii="Times New Roman" w:hAnsi="Times New Roman" w:cs="Times New Roman"/>
        </w:rPr>
        <w:t>,</w:t>
      </w:r>
      <w:r w:rsidR="00A119DB" w:rsidRPr="00682BFE">
        <w:rPr>
          <w:rFonts w:ascii="Times New Roman" w:hAnsi="Times New Roman" w:cs="Times New Roman"/>
        </w:rPr>
        <w:t xml:space="preserve"> en avril 42, </w:t>
      </w:r>
      <w:r w:rsidR="00024CED" w:rsidRPr="00682BFE">
        <w:rPr>
          <w:rFonts w:ascii="Times New Roman" w:hAnsi="Times New Roman" w:cs="Times New Roman"/>
        </w:rPr>
        <w:t>un microscope électronique</w:t>
      </w:r>
      <w:r w:rsidR="002B3148" w:rsidRPr="00682BFE">
        <w:rPr>
          <w:rFonts w:ascii="Times New Roman" w:hAnsi="Times New Roman" w:cs="Times New Roman"/>
        </w:rPr>
        <w:t> ?</w:t>
      </w:r>
      <w:r w:rsidR="001157EC" w:rsidRPr="00682BFE">
        <w:rPr>
          <w:rFonts w:ascii="Times New Roman" w:hAnsi="Times New Roman" w:cs="Times New Roman"/>
        </w:rPr>
        <w:t xml:space="preserve"> </w:t>
      </w:r>
      <w:r w:rsidR="00A119DB" w:rsidRPr="00682BFE">
        <w:rPr>
          <w:rFonts w:ascii="Times New Roman" w:hAnsi="Times New Roman" w:cs="Times New Roman"/>
        </w:rPr>
        <w:t>Ce « fils de famille », comme on disait alors, c</w:t>
      </w:r>
      <w:r w:rsidR="001157EC" w:rsidRPr="00682BFE">
        <w:rPr>
          <w:rFonts w:ascii="Times New Roman" w:hAnsi="Times New Roman" w:cs="Times New Roman"/>
        </w:rPr>
        <w:t>et enfant</w:t>
      </w:r>
      <w:r w:rsidR="00E12F08" w:rsidRPr="00682BFE">
        <w:rPr>
          <w:rFonts w:ascii="Times New Roman" w:hAnsi="Times New Roman" w:cs="Times New Roman"/>
        </w:rPr>
        <w:t xml:space="preserve"> gâté</w:t>
      </w:r>
      <w:r w:rsidR="00616048" w:rsidRPr="00682BFE">
        <w:rPr>
          <w:rFonts w:ascii="Times New Roman" w:hAnsi="Times New Roman" w:cs="Times New Roman"/>
        </w:rPr>
        <w:t xml:space="preserve"> il y a peu encore, dispose aussi d’une caméra.</w:t>
      </w:r>
      <w:r w:rsidR="00222CCF" w:rsidRPr="00682BFE">
        <w:rPr>
          <w:rFonts w:ascii="Times New Roman" w:hAnsi="Times New Roman" w:cs="Times New Roman"/>
        </w:rPr>
        <w:t xml:space="preserve"> Titulaire d’</w:t>
      </w:r>
      <w:r w:rsidR="00041068" w:rsidRPr="00682BFE">
        <w:rPr>
          <w:rFonts w:ascii="Times New Roman" w:hAnsi="Times New Roman" w:cs="Times New Roman"/>
        </w:rPr>
        <w:t>un Bac scientifique et impressionné</w:t>
      </w:r>
      <w:r w:rsidR="00531893" w:rsidRPr="00682BFE">
        <w:rPr>
          <w:rFonts w:ascii="Times New Roman" w:hAnsi="Times New Roman" w:cs="Times New Roman"/>
        </w:rPr>
        <w:t xml:space="preserve"> par toute une génération de grands chercheurs</w:t>
      </w:r>
      <w:r w:rsidR="009970F4" w:rsidRPr="00682BFE">
        <w:rPr>
          <w:rFonts w:ascii="Times New Roman" w:hAnsi="Times New Roman" w:cs="Times New Roman"/>
        </w:rPr>
        <w:t xml:space="preserve"> liés à son père,</w:t>
      </w:r>
      <w:r w:rsidR="00D238B0" w:rsidRPr="00682BFE">
        <w:rPr>
          <w:rFonts w:ascii="Times New Roman" w:hAnsi="Times New Roman" w:cs="Times New Roman"/>
        </w:rPr>
        <w:t xml:space="preserve"> un Paul Langevin</w:t>
      </w:r>
      <w:r w:rsidR="00754940" w:rsidRPr="00682BFE">
        <w:rPr>
          <w:rFonts w:ascii="Times New Roman" w:hAnsi="Times New Roman" w:cs="Times New Roman"/>
        </w:rPr>
        <w:t>,</w:t>
      </w:r>
      <w:r w:rsidR="009970F4" w:rsidRPr="00682BFE">
        <w:rPr>
          <w:rFonts w:ascii="Times New Roman" w:hAnsi="Times New Roman" w:cs="Times New Roman"/>
        </w:rPr>
        <w:t xml:space="preserve"> un</w:t>
      </w:r>
      <w:r w:rsidR="00DA63DF" w:rsidRPr="00682BFE">
        <w:rPr>
          <w:rFonts w:ascii="Times New Roman" w:hAnsi="Times New Roman" w:cs="Times New Roman"/>
        </w:rPr>
        <w:t xml:space="preserve"> Pasteur </w:t>
      </w:r>
      <w:proofErr w:type="spellStart"/>
      <w:r w:rsidR="00DA63DF" w:rsidRPr="00682BFE">
        <w:rPr>
          <w:rFonts w:ascii="Times New Roman" w:hAnsi="Times New Roman" w:cs="Times New Roman"/>
        </w:rPr>
        <w:t>Valléry-Radot</w:t>
      </w:r>
      <w:proofErr w:type="spellEnd"/>
      <w:r w:rsidR="00DA63DF" w:rsidRPr="00682BFE">
        <w:rPr>
          <w:rFonts w:ascii="Times New Roman" w:hAnsi="Times New Roman" w:cs="Times New Roman"/>
        </w:rPr>
        <w:t xml:space="preserve"> ou</w:t>
      </w:r>
      <w:r w:rsidR="009970F4" w:rsidRPr="00682BFE">
        <w:rPr>
          <w:rFonts w:ascii="Times New Roman" w:hAnsi="Times New Roman" w:cs="Times New Roman"/>
        </w:rPr>
        <w:t xml:space="preserve"> un</w:t>
      </w:r>
      <w:r w:rsidR="00DA63DF" w:rsidRPr="00682BFE">
        <w:rPr>
          <w:rFonts w:ascii="Times New Roman" w:hAnsi="Times New Roman" w:cs="Times New Roman"/>
        </w:rPr>
        <w:t xml:space="preserve"> Henri Mondor</w:t>
      </w:r>
      <w:r w:rsidR="00531893" w:rsidRPr="00682BFE">
        <w:rPr>
          <w:rFonts w:ascii="Times New Roman" w:hAnsi="Times New Roman" w:cs="Times New Roman"/>
        </w:rPr>
        <w:t>,</w:t>
      </w:r>
      <w:r w:rsidR="00222CCF" w:rsidRPr="00682BFE">
        <w:rPr>
          <w:rFonts w:ascii="Times New Roman" w:hAnsi="Times New Roman" w:cs="Times New Roman"/>
        </w:rPr>
        <w:t xml:space="preserve"> il</w:t>
      </w:r>
      <w:r w:rsidR="00E66C92" w:rsidRPr="00682BFE">
        <w:rPr>
          <w:rFonts w:ascii="Times New Roman" w:hAnsi="Times New Roman" w:cs="Times New Roman"/>
        </w:rPr>
        <w:t xml:space="preserve"> envisage</w:t>
      </w:r>
      <w:r w:rsidR="00AC383F" w:rsidRPr="00682BFE">
        <w:rPr>
          <w:rFonts w:ascii="Times New Roman" w:hAnsi="Times New Roman" w:cs="Times New Roman"/>
        </w:rPr>
        <w:t xml:space="preserve"> d’ailleurs</w:t>
      </w:r>
      <w:r w:rsidR="007273D8" w:rsidRPr="00682BFE">
        <w:rPr>
          <w:rFonts w:ascii="Times New Roman" w:hAnsi="Times New Roman" w:cs="Times New Roman"/>
        </w:rPr>
        <w:t xml:space="preserve"> d’abord</w:t>
      </w:r>
      <w:r w:rsidR="00222CCF" w:rsidRPr="00682BFE">
        <w:rPr>
          <w:rFonts w:ascii="Times New Roman" w:hAnsi="Times New Roman" w:cs="Times New Roman"/>
        </w:rPr>
        <w:t xml:space="preserve"> des études de médecine</w:t>
      </w:r>
      <w:r w:rsidR="00451E6A" w:rsidRPr="00682BFE">
        <w:rPr>
          <w:rFonts w:ascii="Times New Roman" w:hAnsi="Times New Roman" w:cs="Times New Roman"/>
        </w:rPr>
        <w:t xml:space="preserve">… </w:t>
      </w:r>
      <w:r w:rsidR="00310D60" w:rsidRPr="00682BFE">
        <w:rPr>
          <w:rFonts w:ascii="Times New Roman" w:hAnsi="Times New Roman" w:cs="Times New Roman"/>
        </w:rPr>
        <w:t>dont</w:t>
      </w:r>
      <w:r w:rsidR="00363945" w:rsidRPr="00682BFE">
        <w:rPr>
          <w:rFonts w:ascii="Times New Roman" w:hAnsi="Times New Roman" w:cs="Times New Roman"/>
        </w:rPr>
        <w:t xml:space="preserve"> il s’</w:t>
      </w:r>
      <w:r w:rsidR="0054346A" w:rsidRPr="00682BFE">
        <w:rPr>
          <w:rFonts w:ascii="Times New Roman" w:hAnsi="Times New Roman" w:cs="Times New Roman"/>
        </w:rPr>
        <w:t>apercevra</w:t>
      </w:r>
      <w:r w:rsidR="00ED2B83" w:rsidRPr="00682BFE">
        <w:rPr>
          <w:rFonts w:ascii="Times New Roman" w:hAnsi="Times New Roman" w:cs="Times New Roman"/>
        </w:rPr>
        <w:t xml:space="preserve"> trois ans plus tard</w:t>
      </w:r>
      <w:r w:rsidR="003A1D2C" w:rsidRPr="00682BFE">
        <w:rPr>
          <w:rFonts w:ascii="Times New Roman" w:hAnsi="Times New Roman" w:cs="Times New Roman"/>
        </w:rPr>
        <w:t xml:space="preserve"> qu’elles n’étaient pas sa voie.</w:t>
      </w:r>
      <w:r w:rsidR="00C81372" w:rsidRPr="00682BFE">
        <w:rPr>
          <w:rFonts w:ascii="Times New Roman" w:hAnsi="Times New Roman" w:cs="Times New Roman"/>
        </w:rPr>
        <w:t xml:space="preserve"> Cette première orientation demeure né</w:t>
      </w:r>
      <w:r w:rsidR="007273D8" w:rsidRPr="00682BFE">
        <w:rPr>
          <w:rFonts w:ascii="Times New Roman" w:hAnsi="Times New Roman" w:cs="Times New Roman"/>
        </w:rPr>
        <w:t>a</w:t>
      </w:r>
      <w:r w:rsidR="003E30EB" w:rsidRPr="00682BFE">
        <w:rPr>
          <w:rFonts w:ascii="Times New Roman" w:hAnsi="Times New Roman" w:cs="Times New Roman"/>
        </w:rPr>
        <w:t>nmoins importante pour cerner la diversité et la richesse du personnage</w:t>
      </w:r>
      <w:r w:rsidR="007273D8" w:rsidRPr="00682BFE">
        <w:rPr>
          <w:rFonts w:ascii="Times New Roman" w:hAnsi="Times New Roman" w:cs="Times New Roman"/>
        </w:rPr>
        <w:t>.</w:t>
      </w:r>
    </w:p>
    <w:p w14:paraId="55250AF1" w14:textId="02453DB8" w:rsidR="002B557D" w:rsidRPr="00682BFE" w:rsidRDefault="00D80BE7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N’importe, la rencontre</w:t>
      </w:r>
      <w:r w:rsidR="004C33F2" w:rsidRPr="00682BFE">
        <w:rPr>
          <w:rFonts w:ascii="Times New Roman" w:hAnsi="Times New Roman" w:cs="Times New Roman"/>
        </w:rPr>
        <w:t xml:space="preserve"> </w:t>
      </w:r>
      <w:r w:rsidR="009970F4" w:rsidRPr="00682BFE">
        <w:rPr>
          <w:rFonts w:ascii="Times New Roman" w:hAnsi="Times New Roman" w:cs="Times New Roman"/>
        </w:rPr>
        <w:t>avec</w:t>
      </w:r>
      <w:r w:rsidRPr="00682BFE">
        <w:rPr>
          <w:rFonts w:ascii="Times New Roman" w:hAnsi="Times New Roman" w:cs="Times New Roman"/>
        </w:rPr>
        <w:t xml:space="preserve"> Malraux</w:t>
      </w:r>
      <w:r w:rsidR="0050548A" w:rsidRPr="00682BFE">
        <w:rPr>
          <w:rFonts w:ascii="Times New Roman" w:hAnsi="Times New Roman" w:cs="Times New Roman"/>
        </w:rPr>
        <w:t>,</w:t>
      </w:r>
      <w:r w:rsidR="009B1D1E" w:rsidRPr="00682BFE">
        <w:rPr>
          <w:rFonts w:ascii="Times New Roman" w:hAnsi="Times New Roman" w:cs="Times New Roman"/>
        </w:rPr>
        <w:t xml:space="preserve"> </w:t>
      </w:r>
      <w:r w:rsidR="004C33F2" w:rsidRPr="00682BFE">
        <w:rPr>
          <w:rFonts w:ascii="Times New Roman" w:hAnsi="Times New Roman" w:cs="Times New Roman"/>
          <w:i/>
        </w:rPr>
        <w:t>à domicile</w:t>
      </w:r>
      <w:r w:rsidR="004C33F2" w:rsidRPr="00682BFE">
        <w:rPr>
          <w:rFonts w:ascii="Times New Roman" w:hAnsi="Times New Roman" w:cs="Times New Roman"/>
        </w:rPr>
        <w:t xml:space="preserve">, </w:t>
      </w:r>
      <w:r w:rsidR="00145BCC" w:rsidRPr="00682BFE">
        <w:rPr>
          <w:rFonts w:ascii="Times New Roman" w:hAnsi="Times New Roman" w:cs="Times New Roman"/>
        </w:rPr>
        <w:t xml:space="preserve">constitue </w:t>
      </w:r>
      <w:r w:rsidR="00BD32D7" w:rsidRPr="00682BFE">
        <w:rPr>
          <w:rFonts w:ascii="Times New Roman" w:hAnsi="Times New Roman" w:cs="Times New Roman"/>
        </w:rPr>
        <w:t>une occasion</w:t>
      </w:r>
      <w:r w:rsidR="004C16A7" w:rsidRPr="00682BFE">
        <w:rPr>
          <w:rFonts w:ascii="Times New Roman" w:hAnsi="Times New Roman" w:cs="Times New Roman"/>
        </w:rPr>
        <w:t xml:space="preserve"> inespérée de bénéficier des leçons d’un maître</w:t>
      </w:r>
      <w:r w:rsidR="00451E6A" w:rsidRPr="00682BFE">
        <w:rPr>
          <w:rFonts w:ascii="Times New Roman" w:hAnsi="Times New Roman" w:cs="Times New Roman"/>
        </w:rPr>
        <w:t>,</w:t>
      </w:r>
      <w:r w:rsidR="00064EE3" w:rsidRPr="00682BFE">
        <w:rPr>
          <w:rFonts w:ascii="Times New Roman" w:hAnsi="Times New Roman" w:cs="Times New Roman"/>
        </w:rPr>
        <w:t xml:space="preserve"> à l’âge</w:t>
      </w:r>
      <w:r w:rsidR="00145BCC" w:rsidRPr="00682BFE">
        <w:rPr>
          <w:rFonts w:ascii="Times New Roman" w:hAnsi="Times New Roman" w:cs="Times New Roman"/>
        </w:rPr>
        <w:t xml:space="preserve"> crucial</w:t>
      </w:r>
      <w:r w:rsidR="00C56F0E" w:rsidRPr="00682BFE">
        <w:rPr>
          <w:rFonts w:ascii="Times New Roman" w:hAnsi="Times New Roman" w:cs="Times New Roman"/>
        </w:rPr>
        <w:t xml:space="preserve"> des </w:t>
      </w:r>
      <w:r w:rsidR="00CD632A" w:rsidRPr="00682BFE">
        <w:rPr>
          <w:rFonts w:ascii="Times New Roman" w:hAnsi="Times New Roman" w:cs="Times New Roman"/>
        </w:rPr>
        <w:t xml:space="preserve">interrogations et des choix. Elle intervient en outre </w:t>
      </w:r>
      <w:r w:rsidR="00A40655" w:rsidRPr="00682BFE">
        <w:rPr>
          <w:rFonts w:ascii="Times New Roman" w:hAnsi="Times New Roman" w:cs="Times New Roman"/>
        </w:rPr>
        <w:t>au moment où Claude-Louis</w:t>
      </w:r>
      <w:r w:rsidR="0054346A" w:rsidRPr="00682BFE">
        <w:rPr>
          <w:rFonts w:ascii="Times New Roman" w:hAnsi="Times New Roman" w:cs="Times New Roman"/>
        </w:rPr>
        <w:t xml:space="preserve"> fait la connaissance de </w:t>
      </w:r>
      <w:r w:rsidR="00CB7732" w:rsidRPr="00682BFE">
        <w:rPr>
          <w:rFonts w:ascii="Times New Roman" w:hAnsi="Times New Roman" w:cs="Times New Roman"/>
        </w:rPr>
        <w:t>sa future femme, Micheline Benoît. Celle-ci a entamé en Sorbonne une licence libre de littérature et d’esthétique</w:t>
      </w:r>
      <w:r w:rsidR="00BF5D4C" w:rsidRPr="00682BFE">
        <w:rPr>
          <w:rFonts w:ascii="Times New Roman" w:hAnsi="Times New Roman" w:cs="Times New Roman"/>
        </w:rPr>
        <w:t>. Les</w:t>
      </w:r>
      <w:r w:rsidR="004B03CB" w:rsidRPr="00682BFE">
        <w:rPr>
          <w:rFonts w:ascii="Times New Roman" w:hAnsi="Times New Roman" w:cs="Times New Roman"/>
        </w:rPr>
        <w:t xml:space="preserve"> deux jeunes gens</w:t>
      </w:r>
      <w:r w:rsidR="00032AAE" w:rsidRPr="00682BFE">
        <w:rPr>
          <w:rFonts w:ascii="Times New Roman" w:hAnsi="Times New Roman" w:cs="Times New Roman"/>
        </w:rPr>
        <w:t xml:space="preserve"> vont vivre côte à côte</w:t>
      </w:r>
      <w:r w:rsidR="003E30EB" w:rsidRPr="00682BFE">
        <w:rPr>
          <w:rFonts w:ascii="Times New Roman" w:hAnsi="Times New Roman" w:cs="Times New Roman"/>
        </w:rPr>
        <w:t>,</w:t>
      </w:r>
      <w:r w:rsidR="006916C1" w:rsidRPr="00682BFE">
        <w:rPr>
          <w:rFonts w:ascii="Times New Roman" w:hAnsi="Times New Roman" w:cs="Times New Roman"/>
        </w:rPr>
        <w:t xml:space="preserve"> pendant dix ans, </w:t>
      </w:r>
      <w:r w:rsidR="00BD087F" w:rsidRPr="00682BFE">
        <w:rPr>
          <w:rFonts w:ascii="Times New Roman" w:hAnsi="Times New Roman" w:cs="Times New Roman"/>
        </w:rPr>
        <w:t>«</w:t>
      </w:r>
      <w:r w:rsidR="008B6586">
        <w:rPr>
          <w:rFonts w:ascii="Times New Roman" w:hAnsi="Times New Roman" w:cs="Times New Roman"/>
        </w:rPr>
        <w:t xml:space="preserve"> </w:t>
      </w:r>
      <w:r w:rsidR="00BD087F" w:rsidRPr="00682BFE">
        <w:rPr>
          <w:rFonts w:ascii="Times New Roman" w:hAnsi="Times New Roman" w:cs="Times New Roman"/>
        </w:rPr>
        <w:t>l’expérience</w:t>
      </w:r>
      <w:r w:rsidR="00F9171A" w:rsidRPr="00682BFE">
        <w:rPr>
          <w:rFonts w:ascii="Times New Roman" w:hAnsi="Times New Roman" w:cs="Times New Roman"/>
        </w:rPr>
        <w:t>-</w:t>
      </w:r>
      <w:r w:rsidR="006916C1" w:rsidRPr="00682BFE">
        <w:rPr>
          <w:rFonts w:ascii="Times New Roman" w:hAnsi="Times New Roman" w:cs="Times New Roman"/>
        </w:rPr>
        <w:t>Malraux</w:t>
      </w:r>
      <w:r w:rsidR="008B6586">
        <w:rPr>
          <w:rFonts w:ascii="Times New Roman" w:hAnsi="Times New Roman" w:cs="Times New Roman"/>
        </w:rPr>
        <w:t xml:space="preserve"> </w:t>
      </w:r>
      <w:r w:rsidR="006916C1" w:rsidRPr="00682BFE">
        <w:rPr>
          <w:rFonts w:ascii="Times New Roman" w:hAnsi="Times New Roman" w:cs="Times New Roman"/>
        </w:rPr>
        <w:t>»</w:t>
      </w:r>
      <w:r w:rsidR="006916C1" w:rsidRPr="00682BFE">
        <w:rPr>
          <w:rStyle w:val="Appelnotedebasdep"/>
          <w:rFonts w:ascii="Times New Roman" w:hAnsi="Times New Roman" w:cs="Times New Roman"/>
        </w:rPr>
        <w:footnoteReference w:id="6"/>
      </w:r>
      <w:r w:rsidR="004C33F2" w:rsidRPr="00682BFE">
        <w:rPr>
          <w:rFonts w:ascii="Times New Roman" w:hAnsi="Times New Roman" w:cs="Times New Roman"/>
        </w:rPr>
        <w:t> :</w:t>
      </w:r>
      <w:proofErr w:type="gramStart"/>
      <w:r w:rsidR="004C33F2" w:rsidRPr="00682BFE">
        <w:rPr>
          <w:rFonts w:ascii="Times New Roman" w:hAnsi="Times New Roman" w:cs="Times New Roman"/>
        </w:rPr>
        <w:t xml:space="preserve"> «</w:t>
      </w:r>
      <w:r w:rsidR="003261BD" w:rsidRPr="00682BFE">
        <w:rPr>
          <w:rFonts w:ascii="Times New Roman" w:hAnsi="Times New Roman" w:cs="Times New Roman"/>
        </w:rPr>
        <w:t>Je</w:t>
      </w:r>
      <w:proofErr w:type="gramEnd"/>
      <w:r w:rsidR="003261BD" w:rsidRPr="00682BFE">
        <w:rPr>
          <w:rFonts w:ascii="Times New Roman" w:hAnsi="Times New Roman" w:cs="Times New Roman"/>
        </w:rPr>
        <w:t xml:space="preserve"> leur ai ouvert ci</w:t>
      </w:r>
      <w:r w:rsidR="00CD67F5" w:rsidRPr="00682BFE">
        <w:rPr>
          <w:rFonts w:ascii="Times New Roman" w:hAnsi="Times New Roman" w:cs="Times New Roman"/>
        </w:rPr>
        <w:t>nquante</w:t>
      </w:r>
      <w:r w:rsidR="00386FE9" w:rsidRPr="00682BFE">
        <w:rPr>
          <w:rFonts w:ascii="Times New Roman" w:hAnsi="Times New Roman" w:cs="Times New Roman"/>
        </w:rPr>
        <w:t xml:space="preserve"> fois la porte, dit à leur propos</w:t>
      </w:r>
      <w:r w:rsidR="00CD67F5" w:rsidRPr="00682BFE">
        <w:rPr>
          <w:rFonts w:ascii="Times New Roman" w:hAnsi="Times New Roman" w:cs="Times New Roman"/>
        </w:rPr>
        <w:t xml:space="preserve"> Alain</w:t>
      </w:r>
      <w:r w:rsidR="00386FE9" w:rsidRPr="00682BFE">
        <w:rPr>
          <w:rFonts w:ascii="Times New Roman" w:hAnsi="Times New Roman" w:cs="Times New Roman"/>
        </w:rPr>
        <w:t xml:space="preserve"> Mal</w:t>
      </w:r>
      <w:r w:rsidR="00E2150D" w:rsidRPr="00682BFE">
        <w:rPr>
          <w:rFonts w:ascii="Times New Roman" w:hAnsi="Times New Roman" w:cs="Times New Roman"/>
        </w:rPr>
        <w:t>raux,</w:t>
      </w:r>
      <w:r w:rsidR="00F5529B">
        <w:rPr>
          <w:rFonts w:ascii="Times New Roman" w:hAnsi="Times New Roman" w:cs="Times New Roman"/>
        </w:rPr>
        <w:t xml:space="preserve"> </w:t>
      </w:r>
      <w:r w:rsidR="00386FE9" w:rsidRPr="00682BFE">
        <w:rPr>
          <w:rFonts w:ascii="Times New Roman" w:hAnsi="Times New Roman" w:cs="Times New Roman"/>
        </w:rPr>
        <w:t>Malraux</w:t>
      </w:r>
      <w:r w:rsidR="00CD67F5" w:rsidRPr="00682BFE">
        <w:rPr>
          <w:rFonts w:ascii="Times New Roman" w:hAnsi="Times New Roman" w:cs="Times New Roman"/>
        </w:rPr>
        <w:t xml:space="preserve"> </w:t>
      </w:r>
      <w:r w:rsidR="00004417" w:rsidRPr="00682BFE">
        <w:rPr>
          <w:rFonts w:ascii="Times New Roman" w:hAnsi="Times New Roman" w:cs="Times New Roman"/>
        </w:rPr>
        <w:t>(André)</w:t>
      </w:r>
      <w:r w:rsidR="00F66DB7" w:rsidRPr="00682BFE">
        <w:rPr>
          <w:rFonts w:ascii="Times New Roman" w:hAnsi="Times New Roman" w:cs="Times New Roman"/>
        </w:rPr>
        <w:t xml:space="preserve"> </w:t>
      </w:r>
      <w:r w:rsidR="003261BD" w:rsidRPr="00682BFE">
        <w:rPr>
          <w:rFonts w:ascii="Times New Roman" w:hAnsi="Times New Roman" w:cs="Times New Roman"/>
        </w:rPr>
        <w:t xml:space="preserve">les appelait </w:t>
      </w:r>
      <w:r w:rsidR="0059304C" w:rsidRPr="00682BFE">
        <w:rPr>
          <w:rFonts w:ascii="Times New Roman" w:hAnsi="Times New Roman" w:cs="Times New Roman"/>
        </w:rPr>
        <w:t>«</w:t>
      </w:r>
      <w:r w:rsidR="003261BD" w:rsidRPr="00682BFE">
        <w:rPr>
          <w:rFonts w:ascii="Times New Roman" w:hAnsi="Times New Roman" w:cs="Times New Roman"/>
        </w:rPr>
        <w:t>les renardeaux »</w:t>
      </w:r>
      <w:r w:rsidR="00E10B41" w:rsidRPr="00682BFE">
        <w:rPr>
          <w:rFonts w:ascii="Times New Roman" w:hAnsi="Times New Roman" w:cs="Times New Roman"/>
        </w:rPr>
        <w:t xml:space="preserve">. </w:t>
      </w:r>
      <w:r w:rsidR="00451E6A" w:rsidRPr="00682BFE">
        <w:rPr>
          <w:rFonts w:ascii="Times New Roman" w:hAnsi="Times New Roman" w:cs="Times New Roman"/>
        </w:rPr>
        <w:t>Ce qu’ils se sont dit</w:t>
      </w:r>
      <w:r w:rsidR="00386FE9" w:rsidRPr="00682BFE">
        <w:rPr>
          <w:rFonts w:ascii="Times New Roman" w:hAnsi="Times New Roman" w:cs="Times New Roman"/>
        </w:rPr>
        <w:t>, je l’</w:t>
      </w:r>
      <w:r w:rsidR="0059304C" w:rsidRPr="00682BFE">
        <w:rPr>
          <w:rFonts w:ascii="Times New Roman" w:hAnsi="Times New Roman" w:cs="Times New Roman"/>
        </w:rPr>
        <w:t>ignore évidemment</w:t>
      </w:r>
      <w:r w:rsidR="00386FE9" w:rsidRPr="00682BFE">
        <w:rPr>
          <w:rFonts w:ascii="Times New Roman" w:hAnsi="Times New Roman" w:cs="Times New Roman"/>
        </w:rPr>
        <w:t> </w:t>
      </w:r>
      <w:r w:rsidR="0059304C" w:rsidRPr="00682BFE">
        <w:rPr>
          <w:rStyle w:val="Appelnotedebasdep"/>
          <w:rFonts w:ascii="Times New Roman" w:hAnsi="Times New Roman" w:cs="Times New Roman"/>
        </w:rPr>
        <w:footnoteReference w:id="7"/>
      </w:r>
      <w:r w:rsidR="00F9171A" w:rsidRPr="00682BFE">
        <w:rPr>
          <w:rFonts w:ascii="Times New Roman" w:hAnsi="Times New Roman" w:cs="Times New Roman"/>
        </w:rPr>
        <w:t> »</w:t>
      </w:r>
      <w:r w:rsidR="0059304C" w:rsidRPr="00682BFE">
        <w:rPr>
          <w:rFonts w:ascii="Times New Roman" w:hAnsi="Times New Roman" w:cs="Times New Roman"/>
        </w:rPr>
        <w:t>.</w:t>
      </w:r>
      <w:r w:rsidR="004C33F2" w:rsidRPr="00682BFE">
        <w:rPr>
          <w:rFonts w:ascii="Times New Roman" w:hAnsi="Times New Roman" w:cs="Times New Roman"/>
        </w:rPr>
        <w:t xml:space="preserve"> C’est ensemble aussi qu’ils mèneront</w:t>
      </w:r>
      <w:r w:rsidR="00DB4117" w:rsidRPr="00682BFE">
        <w:rPr>
          <w:rFonts w:ascii="Times New Roman" w:hAnsi="Times New Roman" w:cs="Times New Roman"/>
        </w:rPr>
        <w:t>, plus tard,</w:t>
      </w:r>
      <w:r w:rsidR="004C33F2" w:rsidRPr="00682BFE">
        <w:rPr>
          <w:rFonts w:ascii="Times New Roman" w:hAnsi="Times New Roman" w:cs="Times New Roman"/>
        </w:rPr>
        <w:t xml:space="preserve"> de bout en bout</w:t>
      </w:r>
      <w:r w:rsidR="00DB4117" w:rsidRPr="00682BFE">
        <w:rPr>
          <w:rFonts w:ascii="Times New Roman" w:hAnsi="Times New Roman" w:cs="Times New Roman"/>
        </w:rPr>
        <w:t>, leur propre aventure.</w:t>
      </w:r>
      <w:r w:rsidR="00F5529B">
        <w:rPr>
          <w:rFonts w:ascii="Times New Roman" w:hAnsi="Times New Roman" w:cs="Times New Roman"/>
        </w:rPr>
        <w:t xml:space="preserve"> </w:t>
      </w:r>
      <w:r w:rsidR="00E10B41" w:rsidRPr="00682BFE">
        <w:rPr>
          <w:rFonts w:ascii="Times New Roman" w:hAnsi="Times New Roman" w:cs="Times New Roman"/>
        </w:rPr>
        <w:t>« Nous formions un binôme dans le travail comme dans la vie</w:t>
      </w:r>
      <w:r w:rsidR="00451E6A" w:rsidRPr="00682BFE">
        <w:rPr>
          <w:rFonts w:ascii="Times New Roman" w:hAnsi="Times New Roman" w:cs="Times New Roman"/>
        </w:rPr>
        <w:t xml:space="preserve"> </w:t>
      </w:r>
      <w:r w:rsidR="00E10B41" w:rsidRPr="00682BFE">
        <w:rPr>
          <w:rFonts w:ascii="Times New Roman" w:hAnsi="Times New Roman" w:cs="Times New Roman"/>
        </w:rPr>
        <w:t>»</w:t>
      </w:r>
      <w:r w:rsidR="00B55BE5" w:rsidRPr="00682BFE">
        <w:rPr>
          <w:rFonts w:ascii="Times New Roman" w:hAnsi="Times New Roman" w:cs="Times New Roman"/>
        </w:rPr>
        <w:t>, aimait-elle à dire</w:t>
      </w:r>
      <w:r w:rsidR="00B55BE5" w:rsidRPr="00682BFE">
        <w:rPr>
          <w:rStyle w:val="Appelnotedebasdep"/>
          <w:rFonts w:ascii="Times New Roman" w:hAnsi="Times New Roman" w:cs="Times New Roman"/>
        </w:rPr>
        <w:footnoteReference w:id="8"/>
      </w:r>
      <w:r w:rsidR="00E10B41" w:rsidRPr="00682BFE">
        <w:rPr>
          <w:rFonts w:ascii="Times New Roman" w:hAnsi="Times New Roman" w:cs="Times New Roman"/>
        </w:rPr>
        <w:t>.</w:t>
      </w:r>
      <w:r w:rsidR="00F66DB7" w:rsidRPr="00682BFE">
        <w:rPr>
          <w:rFonts w:ascii="Times New Roman" w:hAnsi="Times New Roman" w:cs="Times New Roman"/>
        </w:rPr>
        <w:t xml:space="preserve"> </w:t>
      </w:r>
      <w:r w:rsidR="00D610E7" w:rsidRPr="00682BFE">
        <w:rPr>
          <w:rFonts w:ascii="Times New Roman" w:hAnsi="Times New Roman" w:cs="Times New Roman"/>
        </w:rPr>
        <w:t>« Ceux-là ne se seront jamais quittés</w:t>
      </w:r>
      <w:r w:rsidR="00451E6A" w:rsidRPr="00682BFE">
        <w:rPr>
          <w:rFonts w:ascii="Times New Roman" w:hAnsi="Times New Roman" w:cs="Times New Roman"/>
        </w:rPr>
        <w:t xml:space="preserve"> </w:t>
      </w:r>
      <w:r w:rsidR="00DB4117" w:rsidRPr="00682BFE">
        <w:rPr>
          <w:rFonts w:ascii="Times New Roman" w:hAnsi="Times New Roman" w:cs="Times New Roman"/>
        </w:rPr>
        <w:t>»,</w:t>
      </w:r>
      <w:r w:rsidR="00F9171A" w:rsidRPr="00682BFE">
        <w:rPr>
          <w:rFonts w:ascii="Times New Roman" w:hAnsi="Times New Roman" w:cs="Times New Roman"/>
        </w:rPr>
        <w:t xml:space="preserve"> remarque</w:t>
      </w:r>
      <w:r w:rsidR="00D610E7" w:rsidRPr="00682BFE">
        <w:rPr>
          <w:rFonts w:ascii="Times New Roman" w:hAnsi="Times New Roman" w:cs="Times New Roman"/>
        </w:rPr>
        <w:t>, avec une pointe d’admiration,</w:t>
      </w:r>
      <w:r w:rsidR="00C2683E" w:rsidRPr="00682BFE">
        <w:rPr>
          <w:rFonts w:ascii="Times New Roman" w:hAnsi="Times New Roman" w:cs="Times New Roman"/>
        </w:rPr>
        <w:t xml:space="preserve"> Alain Malraux.</w:t>
      </w:r>
    </w:p>
    <w:p w14:paraId="300E715E" w14:textId="44517C60" w:rsidR="00386FE9" w:rsidRPr="00682BFE" w:rsidRDefault="00386FE9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Claude-Louis Renard n’a laissé aucun témoignage</w:t>
      </w:r>
      <w:r w:rsidR="00145BCC" w:rsidRPr="00682BFE">
        <w:rPr>
          <w:rFonts w:ascii="Times New Roman" w:hAnsi="Times New Roman" w:cs="Times New Roman"/>
        </w:rPr>
        <w:t xml:space="preserve"> personnel écrit de</w:t>
      </w:r>
      <w:r w:rsidR="00C2683E" w:rsidRPr="00682BFE">
        <w:rPr>
          <w:rFonts w:ascii="Times New Roman" w:hAnsi="Times New Roman" w:cs="Times New Roman"/>
        </w:rPr>
        <w:t xml:space="preserve"> ces années d’apprentissage mais le concept même de son entreprise, et son œuvre,</w:t>
      </w:r>
      <w:r w:rsidR="004A7D1A" w:rsidRPr="00682BFE">
        <w:rPr>
          <w:rFonts w:ascii="Times New Roman" w:hAnsi="Times New Roman" w:cs="Times New Roman"/>
        </w:rPr>
        <w:t xml:space="preserve"> </w:t>
      </w:r>
      <w:r w:rsidR="00847067" w:rsidRPr="00682BFE">
        <w:rPr>
          <w:rFonts w:ascii="Times New Roman" w:hAnsi="Times New Roman" w:cs="Times New Roman"/>
        </w:rPr>
        <w:t>nous l’allons voir,</w:t>
      </w:r>
      <w:r w:rsidR="00FD540F" w:rsidRPr="00682BFE">
        <w:rPr>
          <w:rFonts w:ascii="Times New Roman" w:hAnsi="Times New Roman" w:cs="Times New Roman"/>
        </w:rPr>
        <w:t xml:space="preserve"> </w:t>
      </w:r>
      <w:r w:rsidR="00C2683E" w:rsidRPr="00682BFE">
        <w:rPr>
          <w:rFonts w:ascii="Times New Roman" w:hAnsi="Times New Roman" w:cs="Times New Roman"/>
        </w:rPr>
        <w:t>en font office.</w:t>
      </w:r>
      <w:r w:rsidR="00915925" w:rsidRPr="00682BFE">
        <w:rPr>
          <w:rFonts w:ascii="Times New Roman" w:hAnsi="Times New Roman" w:cs="Times New Roman"/>
        </w:rPr>
        <w:t xml:space="preserve"> Plus proche et plus concret, celui de sa fille</w:t>
      </w:r>
      <w:r w:rsidR="00E84A76" w:rsidRPr="00682BFE">
        <w:rPr>
          <w:rFonts w:ascii="Times New Roman" w:hAnsi="Times New Roman" w:cs="Times New Roman"/>
        </w:rPr>
        <w:t>, décrivant son père déclamant dans le grand duplex qu’ils avaient récupéré</w:t>
      </w:r>
      <w:r w:rsidR="00F26071" w:rsidRPr="00682BFE">
        <w:rPr>
          <w:rFonts w:ascii="Times New Roman" w:hAnsi="Times New Roman" w:cs="Times New Roman"/>
        </w:rPr>
        <w:t xml:space="preserve"> en 1962</w:t>
      </w:r>
      <w:r w:rsidR="005B31DE" w:rsidRPr="00682BFE">
        <w:rPr>
          <w:rFonts w:ascii="Times New Roman" w:hAnsi="Times New Roman" w:cs="Times New Roman"/>
        </w:rPr>
        <w:t xml:space="preserve"> des extraits de </w:t>
      </w:r>
      <w:r w:rsidR="003E30EB" w:rsidRPr="00682BFE">
        <w:rPr>
          <w:rFonts w:ascii="Times New Roman" w:hAnsi="Times New Roman" w:cs="Times New Roman"/>
        </w:rPr>
        <w:t xml:space="preserve">Malraux </w:t>
      </w:r>
      <w:r w:rsidR="005B31DE" w:rsidRPr="00682BFE">
        <w:rPr>
          <w:rFonts w:ascii="Times New Roman" w:hAnsi="Times New Roman" w:cs="Times New Roman"/>
        </w:rPr>
        <w:t>(dommage qu’elle ne précise pas lesquels), comme l’énorme lecteur qu’il é</w:t>
      </w:r>
      <w:r w:rsidR="007F7D19" w:rsidRPr="00682BFE">
        <w:rPr>
          <w:rFonts w:ascii="Times New Roman" w:hAnsi="Times New Roman" w:cs="Times New Roman"/>
        </w:rPr>
        <w:t>tait le faisait d’ailleurs d’aut</w:t>
      </w:r>
      <w:r w:rsidR="0024452E" w:rsidRPr="00682BFE">
        <w:rPr>
          <w:rFonts w:ascii="Times New Roman" w:hAnsi="Times New Roman" w:cs="Times New Roman"/>
        </w:rPr>
        <w:t>res écrivains, tout en imitant au passage</w:t>
      </w:r>
      <w:r w:rsidR="00D57514" w:rsidRPr="00682BFE">
        <w:rPr>
          <w:rFonts w:ascii="Times New Roman" w:hAnsi="Times New Roman" w:cs="Times New Roman"/>
        </w:rPr>
        <w:t xml:space="preserve"> les inflexions vocales</w:t>
      </w:r>
      <w:r w:rsidR="0077334E" w:rsidRPr="00682BFE">
        <w:rPr>
          <w:rFonts w:ascii="Times New Roman" w:hAnsi="Times New Roman" w:cs="Times New Roman"/>
        </w:rPr>
        <w:t xml:space="preserve"> de l’auteur qu’il avait fréquenté de si </w:t>
      </w:r>
      <w:r w:rsidR="00B42DCE" w:rsidRPr="00682BFE">
        <w:rPr>
          <w:rFonts w:ascii="Times New Roman" w:hAnsi="Times New Roman" w:cs="Times New Roman"/>
        </w:rPr>
        <w:t xml:space="preserve">près. Celle-ci évoque aussi </w:t>
      </w:r>
      <w:r w:rsidR="0077334E" w:rsidRPr="00682BFE">
        <w:rPr>
          <w:rFonts w:ascii="Times New Roman" w:hAnsi="Times New Roman" w:cs="Times New Roman"/>
        </w:rPr>
        <w:t xml:space="preserve">un projet cinématographique commun des deux hommes, un </w:t>
      </w:r>
      <w:r w:rsidR="002A4FD0" w:rsidRPr="00682BFE">
        <w:rPr>
          <w:rFonts w:ascii="Times New Roman" w:hAnsi="Times New Roman" w:cs="Times New Roman"/>
          <w:i/>
        </w:rPr>
        <w:t>Macbeth</w:t>
      </w:r>
      <w:r w:rsidR="002A4FD0" w:rsidRPr="00682BFE">
        <w:rPr>
          <w:rFonts w:ascii="Times New Roman" w:hAnsi="Times New Roman" w:cs="Times New Roman"/>
        </w:rPr>
        <w:t xml:space="preserve">, </w:t>
      </w:r>
      <w:r w:rsidR="0077334E" w:rsidRPr="00682BFE">
        <w:rPr>
          <w:rFonts w:ascii="Times New Roman" w:hAnsi="Times New Roman" w:cs="Times New Roman"/>
        </w:rPr>
        <w:t>sem</w:t>
      </w:r>
      <w:r w:rsidR="00F66DB7" w:rsidRPr="00682BFE">
        <w:rPr>
          <w:rFonts w:ascii="Times New Roman" w:hAnsi="Times New Roman" w:cs="Times New Roman"/>
        </w:rPr>
        <w:t>ble-t-</w:t>
      </w:r>
      <w:r w:rsidR="0077334E" w:rsidRPr="00682BFE">
        <w:rPr>
          <w:rFonts w:ascii="Times New Roman" w:hAnsi="Times New Roman" w:cs="Times New Roman"/>
        </w:rPr>
        <w:t>il, dont ils discutèrent tout un été</w:t>
      </w:r>
      <w:r w:rsidR="00C8326C" w:rsidRPr="00682BFE">
        <w:rPr>
          <w:rFonts w:ascii="Times New Roman" w:hAnsi="Times New Roman" w:cs="Times New Roman"/>
        </w:rPr>
        <w:t xml:space="preserve"> à Concarneau où Claude avait entraîné Malraux. (Les Renard possédaient une maison de vacances à Bénodet, dans la baie de Concarneau).</w:t>
      </w:r>
      <w:r w:rsidR="002F2EF3" w:rsidRPr="00682BFE">
        <w:rPr>
          <w:rFonts w:ascii="Times New Roman" w:hAnsi="Times New Roman" w:cs="Times New Roman"/>
        </w:rPr>
        <w:t xml:space="preserve"> Delphine fait aussi éta</w:t>
      </w:r>
      <w:r w:rsidR="00EE3A2E" w:rsidRPr="00682BFE">
        <w:rPr>
          <w:rFonts w:ascii="Times New Roman" w:hAnsi="Times New Roman" w:cs="Times New Roman"/>
        </w:rPr>
        <w:t>t</w:t>
      </w:r>
      <w:r w:rsidR="00E67A47" w:rsidRPr="00682BFE">
        <w:rPr>
          <w:rFonts w:ascii="Times New Roman" w:hAnsi="Times New Roman" w:cs="Times New Roman"/>
        </w:rPr>
        <w:t>, non sans agacement,</w:t>
      </w:r>
      <w:r w:rsidR="002F2EF3" w:rsidRPr="00682BFE">
        <w:rPr>
          <w:rFonts w:ascii="Times New Roman" w:hAnsi="Times New Roman" w:cs="Times New Roman"/>
        </w:rPr>
        <w:t xml:space="preserve"> de la vénération</w:t>
      </w:r>
      <w:r w:rsidR="00C36E6A" w:rsidRPr="00682BFE">
        <w:rPr>
          <w:rFonts w:ascii="Times New Roman" w:hAnsi="Times New Roman" w:cs="Times New Roman"/>
        </w:rPr>
        <w:t xml:space="preserve"> silencieuse et</w:t>
      </w:r>
      <w:r w:rsidR="002F2EF3" w:rsidRPr="00682BFE">
        <w:rPr>
          <w:rFonts w:ascii="Times New Roman" w:hAnsi="Times New Roman" w:cs="Times New Roman"/>
        </w:rPr>
        <w:t xml:space="preserve"> restée intacte</w:t>
      </w:r>
      <w:r w:rsidR="00F26E03" w:rsidRPr="00682BFE">
        <w:rPr>
          <w:rFonts w:ascii="Times New Roman" w:hAnsi="Times New Roman" w:cs="Times New Roman"/>
        </w:rPr>
        <w:t xml:space="preserve"> </w:t>
      </w:r>
      <w:r w:rsidR="002F2EF3" w:rsidRPr="00682BFE">
        <w:rPr>
          <w:rFonts w:ascii="Times New Roman" w:hAnsi="Times New Roman" w:cs="Times New Roman"/>
        </w:rPr>
        <w:t>de son père pour Malraux</w:t>
      </w:r>
      <w:r w:rsidR="00E67A47" w:rsidRPr="00682BFE">
        <w:rPr>
          <w:rFonts w:ascii="Times New Roman" w:hAnsi="Times New Roman" w:cs="Times New Roman"/>
        </w:rPr>
        <w:t xml:space="preserve">, </w:t>
      </w:r>
      <w:proofErr w:type="gramStart"/>
      <w:r w:rsidR="0024452E" w:rsidRPr="00682BFE">
        <w:rPr>
          <w:rFonts w:ascii="Times New Roman" w:hAnsi="Times New Roman" w:cs="Times New Roman"/>
        </w:rPr>
        <w:t>malgré</w:t>
      </w:r>
      <w:proofErr w:type="gramEnd"/>
      <w:r w:rsidR="0024452E" w:rsidRPr="00682BFE">
        <w:rPr>
          <w:rFonts w:ascii="Times New Roman" w:hAnsi="Times New Roman" w:cs="Times New Roman"/>
        </w:rPr>
        <w:t xml:space="preserve"> l’attentat, </w:t>
      </w:r>
      <w:r w:rsidR="00E67A47" w:rsidRPr="00682BFE">
        <w:rPr>
          <w:rFonts w:ascii="Times New Roman" w:hAnsi="Times New Roman" w:cs="Times New Roman"/>
        </w:rPr>
        <w:t>de la fascinati</w:t>
      </w:r>
      <w:r w:rsidR="0024452E" w:rsidRPr="00682BFE">
        <w:rPr>
          <w:rFonts w:ascii="Times New Roman" w:hAnsi="Times New Roman" w:cs="Times New Roman"/>
        </w:rPr>
        <w:t>on qu’il continuait d’exercer sur</w:t>
      </w:r>
      <w:r w:rsidR="00E67A47" w:rsidRPr="00682BFE">
        <w:rPr>
          <w:rFonts w:ascii="Times New Roman" w:hAnsi="Times New Roman" w:cs="Times New Roman"/>
        </w:rPr>
        <w:t xml:space="preserve"> lui,</w:t>
      </w:r>
      <w:r w:rsidR="00C36E6A" w:rsidRPr="00682BFE">
        <w:rPr>
          <w:rFonts w:ascii="Times New Roman" w:hAnsi="Times New Roman" w:cs="Times New Roman"/>
        </w:rPr>
        <w:t xml:space="preserve"> alors</w:t>
      </w:r>
      <w:r w:rsidR="00E67A47" w:rsidRPr="00682BFE">
        <w:rPr>
          <w:rFonts w:ascii="Times New Roman" w:hAnsi="Times New Roman" w:cs="Times New Roman"/>
        </w:rPr>
        <w:t xml:space="preserve"> qu’il avait dû </w:t>
      </w:r>
      <w:r w:rsidR="0024452E" w:rsidRPr="00682BFE">
        <w:rPr>
          <w:rFonts w:ascii="Times New Roman" w:hAnsi="Times New Roman" w:cs="Times New Roman"/>
        </w:rPr>
        <w:t xml:space="preserve">le combattre </w:t>
      </w:r>
      <w:r w:rsidR="00E67A47" w:rsidRPr="00682BFE">
        <w:rPr>
          <w:rFonts w:ascii="Times New Roman" w:hAnsi="Times New Roman" w:cs="Times New Roman"/>
        </w:rPr>
        <w:t>p</w:t>
      </w:r>
      <w:r w:rsidR="0024452E" w:rsidRPr="00682BFE">
        <w:rPr>
          <w:rFonts w:ascii="Times New Roman" w:hAnsi="Times New Roman" w:cs="Times New Roman"/>
        </w:rPr>
        <w:t xml:space="preserve">ied à pied lors dudit </w:t>
      </w:r>
      <w:r w:rsidR="00E67A47" w:rsidRPr="00682BFE">
        <w:rPr>
          <w:rFonts w:ascii="Times New Roman" w:hAnsi="Times New Roman" w:cs="Times New Roman"/>
        </w:rPr>
        <w:t>attentat</w:t>
      </w:r>
      <w:r w:rsidR="006769A5" w:rsidRPr="00682BFE">
        <w:rPr>
          <w:rFonts w:ascii="Times New Roman" w:hAnsi="Times New Roman" w:cs="Times New Roman"/>
        </w:rPr>
        <w:t xml:space="preserve">. « </w:t>
      </w:r>
      <w:r w:rsidR="00E67A47" w:rsidRPr="00682BFE">
        <w:rPr>
          <w:rFonts w:ascii="Times New Roman" w:hAnsi="Times New Roman" w:cs="Times New Roman"/>
        </w:rPr>
        <w:t>Même cruellement désillusionné sur son compte, je crois qu’il restait malgré tout fidèle à ce père idéal qu’il s’était choisi si</w:t>
      </w:r>
      <w:r w:rsidR="004B1CDB" w:rsidRPr="00682BFE">
        <w:rPr>
          <w:rFonts w:ascii="Times New Roman" w:hAnsi="Times New Roman" w:cs="Times New Roman"/>
        </w:rPr>
        <w:t xml:space="preserve"> jeune », commente-t-elle</w:t>
      </w:r>
      <w:r w:rsidR="00E67A47" w:rsidRPr="00682BFE">
        <w:rPr>
          <w:rStyle w:val="Appelnotedebasdep"/>
          <w:rFonts w:ascii="Times New Roman" w:hAnsi="Times New Roman" w:cs="Times New Roman"/>
        </w:rPr>
        <w:footnoteReference w:id="9"/>
      </w:r>
      <w:r w:rsidR="00E67A47" w:rsidRPr="00682BFE">
        <w:rPr>
          <w:rFonts w:ascii="Times New Roman" w:hAnsi="Times New Roman" w:cs="Times New Roman"/>
        </w:rPr>
        <w:t>.</w:t>
      </w:r>
      <w:r w:rsidR="00B95341" w:rsidRPr="00682BFE">
        <w:rPr>
          <w:rFonts w:ascii="Times New Roman" w:hAnsi="Times New Roman" w:cs="Times New Roman"/>
        </w:rPr>
        <w:t xml:space="preserve"> </w:t>
      </w:r>
    </w:p>
    <w:p w14:paraId="1278FF83" w14:textId="61E3CFD5" w:rsidR="003434D5" w:rsidRPr="00682BFE" w:rsidRDefault="003434D5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Micheline Renard, dans un chapitre</w:t>
      </w:r>
      <w:r w:rsidR="004D3E47" w:rsidRPr="00682BFE">
        <w:rPr>
          <w:rFonts w:ascii="Times New Roman" w:hAnsi="Times New Roman" w:cs="Times New Roman"/>
        </w:rPr>
        <w:t xml:space="preserve"> </w:t>
      </w:r>
      <w:r w:rsidRPr="00682BFE">
        <w:rPr>
          <w:rFonts w:ascii="Times New Roman" w:hAnsi="Times New Roman" w:cs="Times New Roman"/>
        </w:rPr>
        <w:t xml:space="preserve">de </w:t>
      </w:r>
      <w:r w:rsidRPr="00682BFE">
        <w:rPr>
          <w:rFonts w:ascii="Times New Roman" w:hAnsi="Times New Roman" w:cs="Times New Roman"/>
          <w:i/>
        </w:rPr>
        <w:t>Renault, la collection d’art</w:t>
      </w:r>
      <w:r w:rsidRPr="00682BFE">
        <w:rPr>
          <w:rStyle w:val="Appelnotedebasdep"/>
          <w:rFonts w:ascii="Times New Roman" w:hAnsi="Times New Roman" w:cs="Times New Roman"/>
        </w:rPr>
        <w:footnoteReference w:id="10"/>
      </w:r>
      <w:r w:rsidR="004D3E47" w:rsidRPr="00682BFE">
        <w:rPr>
          <w:rFonts w:ascii="Times New Roman" w:hAnsi="Times New Roman" w:cs="Times New Roman"/>
          <w:i/>
        </w:rPr>
        <w:t xml:space="preserve"> </w:t>
      </w:r>
      <w:r w:rsidR="004D3E47" w:rsidRPr="00682BFE">
        <w:rPr>
          <w:rFonts w:ascii="Times New Roman" w:hAnsi="Times New Roman" w:cs="Times New Roman"/>
        </w:rPr>
        <w:t>joliment intitulé « </w:t>
      </w:r>
      <w:r w:rsidR="002959BB" w:rsidRPr="00682BFE">
        <w:rPr>
          <w:rFonts w:ascii="Times New Roman" w:hAnsi="Times New Roman" w:cs="Times New Roman"/>
        </w:rPr>
        <w:t>Le R</w:t>
      </w:r>
      <w:r w:rsidR="004D3E47" w:rsidRPr="00682BFE">
        <w:rPr>
          <w:rFonts w:ascii="Times New Roman" w:hAnsi="Times New Roman" w:cs="Times New Roman"/>
        </w:rPr>
        <w:t>oman de Renard », évoque</w:t>
      </w:r>
      <w:r w:rsidR="00CF4D6F" w:rsidRPr="00682BFE">
        <w:rPr>
          <w:rFonts w:ascii="Times New Roman" w:hAnsi="Times New Roman" w:cs="Times New Roman"/>
        </w:rPr>
        <w:t xml:space="preserve"> plus précisément</w:t>
      </w:r>
      <w:r w:rsidR="003C2101" w:rsidRPr="00682BFE">
        <w:rPr>
          <w:rFonts w:ascii="Times New Roman" w:hAnsi="Times New Roman" w:cs="Times New Roman"/>
        </w:rPr>
        <w:t xml:space="preserve"> ces années de formation en dialogue avec Malraux.</w:t>
      </w:r>
      <w:r w:rsidR="00DF7C70" w:rsidRPr="00682BFE">
        <w:rPr>
          <w:rFonts w:ascii="Times New Roman" w:hAnsi="Times New Roman" w:cs="Times New Roman"/>
        </w:rPr>
        <w:t xml:space="preserve"> Elle pointe d’abord un génie gouailleur</w:t>
      </w:r>
      <w:r w:rsidR="00D366B9" w:rsidRPr="00682BFE">
        <w:rPr>
          <w:rFonts w:ascii="Times New Roman" w:hAnsi="Times New Roman" w:cs="Times New Roman"/>
        </w:rPr>
        <w:t xml:space="preserve">, capable de se </w:t>
      </w:r>
      <w:r w:rsidR="007D32B1" w:rsidRPr="00682BFE">
        <w:rPr>
          <w:rFonts w:ascii="Times New Roman" w:hAnsi="Times New Roman" w:cs="Times New Roman"/>
        </w:rPr>
        <w:t xml:space="preserve">référer tour à tour à Chaplin et à Dostoïevski dans un développement, ouvert à toutes les questions, et Claude-Louis n’en manquait pas, qu’il s’agisse d’art, d’histoire ou de géopolitique. </w:t>
      </w:r>
      <w:r w:rsidR="005C73D9" w:rsidRPr="00682BFE">
        <w:rPr>
          <w:rFonts w:ascii="Times New Roman" w:hAnsi="Times New Roman" w:cs="Times New Roman"/>
        </w:rPr>
        <w:t xml:space="preserve">Une attitude ensuite </w:t>
      </w:r>
      <w:proofErr w:type="spellStart"/>
      <w:r w:rsidR="005C73D9" w:rsidRPr="00682BFE">
        <w:rPr>
          <w:rFonts w:ascii="Times New Roman" w:hAnsi="Times New Roman" w:cs="Times New Roman"/>
        </w:rPr>
        <w:t>complètement</w:t>
      </w:r>
      <w:proofErr w:type="spellEnd"/>
      <w:r w:rsidR="005C73D9" w:rsidRPr="00682BFE">
        <w:rPr>
          <w:rFonts w:ascii="Times New Roman" w:hAnsi="Times New Roman" w:cs="Times New Roman"/>
        </w:rPr>
        <w:t xml:space="preserve"> exempte de condescendance, qui feignait de croire que son jeune interlocuteur était à son niveau et qu’il pouvait donc</w:t>
      </w:r>
      <w:r w:rsidR="009F15BC" w:rsidRPr="00682BFE">
        <w:rPr>
          <w:rFonts w:ascii="Times New Roman" w:hAnsi="Times New Roman" w:cs="Times New Roman"/>
        </w:rPr>
        <w:t xml:space="preserve"> l’entraî</w:t>
      </w:r>
      <w:r w:rsidR="00D613C9" w:rsidRPr="00682BFE">
        <w:rPr>
          <w:rFonts w:ascii="Times New Roman" w:hAnsi="Times New Roman" w:cs="Times New Roman"/>
        </w:rPr>
        <w:t xml:space="preserve">ner tout naturellement dans les méditations qui étaient les siennes. Une pédagogie toute malrucienne, on le sait. « Dans la maison de Boulogne, nous avons vu naître jour après jour, écrit-elle, l’œuvre immense de ses écrits sur l’art </w:t>
      </w:r>
      <w:r w:rsidR="00D613C9" w:rsidRPr="00682BFE">
        <w:rPr>
          <w:rFonts w:ascii="Times New Roman" w:hAnsi="Times New Roman" w:cs="Times New Roman"/>
          <w:i/>
        </w:rPr>
        <w:t>qui a constitué pour nous la référence absolue</w:t>
      </w:r>
      <w:r w:rsidR="00F66DB7" w:rsidRPr="00682BFE">
        <w:rPr>
          <w:rFonts w:ascii="Times New Roman" w:hAnsi="Times New Roman" w:cs="Times New Roman"/>
          <w:i/>
        </w:rPr>
        <w:t> </w:t>
      </w:r>
      <w:r w:rsidR="00F66DB7" w:rsidRPr="00682BFE">
        <w:rPr>
          <w:rFonts w:ascii="Times New Roman" w:hAnsi="Times New Roman" w:cs="Times New Roman"/>
        </w:rPr>
        <w:t>»</w:t>
      </w:r>
      <w:r w:rsidR="00D613C9" w:rsidRPr="00682BFE">
        <w:rPr>
          <w:rFonts w:ascii="Times New Roman" w:hAnsi="Times New Roman" w:cs="Times New Roman"/>
        </w:rPr>
        <w:t>. C’est nous qui soulignons.</w:t>
      </w:r>
      <w:r w:rsidR="001C2437" w:rsidRPr="00682BFE">
        <w:rPr>
          <w:rFonts w:ascii="Times New Roman" w:hAnsi="Times New Roman" w:cs="Times New Roman"/>
        </w:rPr>
        <w:t xml:space="preserve"> Autant dire que, pour « les renardeaux », ces écrits ont</w:t>
      </w:r>
      <w:r w:rsidR="00F66DB7" w:rsidRPr="00682BFE">
        <w:rPr>
          <w:rFonts w:ascii="Times New Roman" w:hAnsi="Times New Roman" w:cs="Times New Roman"/>
        </w:rPr>
        <w:t xml:space="preserve"> représenté</w:t>
      </w:r>
      <w:r w:rsidR="008603E4" w:rsidRPr="00682BFE">
        <w:rPr>
          <w:rFonts w:ascii="Times New Roman" w:hAnsi="Times New Roman" w:cs="Times New Roman"/>
        </w:rPr>
        <w:t xml:space="preserve"> -</w:t>
      </w:r>
      <w:r w:rsidR="00DB6906" w:rsidRPr="00682BFE">
        <w:rPr>
          <w:rFonts w:ascii="Times New Roman" w:hAnsi="Times New Roman" w:cs="Times New Roman"/>
        </w:rPr>
        <w:t xml:space="preserve"> </w:t>
      </w:r>
      <w:r w:rsidR="008603E4" w:rsidRPr="00682BFE">
        <w:rPr>
          <w:rFonts w:ascii="Times New Roman" w:hAnsi="Times New Roman" w:cs="Times New Roman"/>
        </w:rPr>
        <w:t>ce dont Malraux a pourtant</w:t>
      </w:r>
      <w:r w:rsidR="009176ED" w:rsidRPr="00682BFE">
        <w:rPr>
          <w:rFonts w:ascii="Times New Roman" w:hAnsi="Times New Roman" w:cs="Times New Roman"/>
        </w:rPr>
        <w:t xml:space="preserve"> toujours</w:t>
      </w:r>
      <w:r w:rsidR="008603E4" w:rsidRPr="00682BFE">
        <w:rPr>
          <w:rFonts w:ascii="Times New Roman" w:hAnsi="Times New Roman" w:cs="Times New Roman"/>
        </w:rPr>
        <w:t xml:space="preserve"> voulu se défendre</w:t>
      </w:r>
      <w:r w:rsidR="00DB6906" w:rsidRPr="00682BFE">
        <w:rPr>
          <w:rFonts w:ascii="Times New Roman" w:hAnsi="Times New Roman" w:cs="Times New Roman"/>
        </w:rPr>
        <w:t xml:space="preserve"> </w:t>
      </w:r>
      <w:r w:rsidR="009176ED" w:rsidRPr="00682BFE">
        <w:rPr>
          <w:rFonts w:ascii="Times New Roman" w:hAnsi="Times New Roman" w:cs="Times New Roman"/>
        </w:rPr>
        <w:t>-</w:t>
      </w:r>
      <w:r w:rsidR="00F66DB7" w:rsidRPr="00682BFE">
        <w:rPr>
          <w:rFonts w:ascii="Times New Roman" w:hAnsi="Times New Roman" w:cs="Times New Roman"/>
        </w:rPr>
        <w:t xml:space="preserve"> </w:t>
      </w:r>
      <w:r w:rsidR="00746B6B" w:rsidRPr="00682BFE">
        <w:rPr>
          <w:rFonts w:ascii="Times New Roman" w:hAnsi="Times New Roman" w:cs="Times New Roman"/>
        </w:rPr>
        <w:t>«</w:t>
      </w:r>
      <w:r w:rsidR="006C15FE" w:rsidRPr="00682BFE">
        <w:rPr>
          <w:rFonts w:ascii="Times New Roman" w:hAnsi="Times New Roman" w:cs="Times New Roman"/>
        </w:rPr>
        <w:t xml:space="preserve"> </w:t>
      </w:r>
      <w:r w:rsidR="001C2437" w:rsidRPr="00682BFE">
        <w:rPr>
          <w:rFonts w:ascii="Times New Roman" w:hAnsi="Times New Roman" w:cs="Times New Roman"/>
        </w:rPr>
        <w:t>une histoire de l’art » qui, ajoute-t-elle, « leur a fait gagner un temps précieux » en leur épargnant de passer</w:t>
      </w:r>
      <w:r w:rsidR="008A309B" w:rsidRPr="00682BFE">
        <w:rPr>
          <w:rFonts w:ascii="Times New Roman" w:hAnsi="Times New Roman" w:cs="Times New Roman"/>
        </w:rPr>
        <w:t xml:space="preserve"> par des ouvrages théoriques d’érudition pure,</w:t>
      </w:r>
      <w:r w:rsidR="00746B6B" w:rsidRPr="00682BFE">
        <w:rPr>
          <w:rFonts w:ascii="Times New Roman" w:hAnsi="Times New Roman" w:cs="Times New Roman"/>
        </w:rPr>
        <w:t xml:space="preserve"> comme celui d’Elie Faure, par exemple</w:t>
      </w:r>
      <w:r w:rsidR="00746B6B" w:rsidRPr="00682BFE">
        <w:rPr>
          <w:rStyle w:val="Appelnotedebasdep"/>
          <w:rFonts w:ascii="Times New Roman" w:hAnsi="Times New Roman" w:cs="Times New Roman"/>
        </w:rPr>
        <w:footnoteReference w:id="11"/>
      </w:r>
      <w:r w:rsidR="009176ED" w:rsidRPr="00682BFE">
        <w:rPr>
          <w:rFonts w:ascii="Times New Roman" w:hAnsi="Times New Roman" w:cs="Times New Roman"/>
        </w:rPr>
        <w:t>.</w:t>
      </w:r>
    </w:p>
    <w:p w14:paraId="469EA6AC" w14:textId="0FC7B85D" w:rsidR="00D9506A" w:rsidRPr="00682BFE" w:rsidRDefault="00D9506A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Micheline Renard insiste ensuite sur la dilection</w:t>
      </w:r>
      <w:r w:rsidR="00422E56" w:rsidRPr="00682BFE">
        <w:rPr>
          <w:rFonts w:ascii="Times New Roman" w:hAnsi="Times New Roman" w:cs="Times New Roman"/>
        </w:rPr>
        <w:t xml:space="preserve"> du maître pour les grands artistes</w:t>
      </w:r>
      <w:r w:rsidR="00E7611C" w:rsidRPr="00682BFE">
        <w:rPr>
          <w:rFonts w:ascii="Times New Roman" w:hAnsi="Times New Roman" w:cs="Times New Roman"/>
        </w:rPr>
        <w:t>, singulièrement</w:t>
      </w:r>
      <w:r w:rsidR="0098354F" w:rsidRPr="00682BFE">
        <w:rPr>
          <w:rFonts w:ascii="Times New Roman" w:hAnsi="Times New Roman" w:cs="Times New Roman"/>
        </w:rPr>
        <w:t xml:space="preserve"> quand ils sont</w:t>
      </w:r>
      <w:r w:rsidR="00422E56" w:rsidRPr="00682BFE">
        <w:rPr>
          <w:rFonts w:ascii="Times New Roman" w:hAnsi="Times New Roman" w:cs="Times New Roman"/>
        </w:rPr>
        <w:t xml:space="preserve"> « à leur meilleur », Piero </w:t>
      </w:r>
      <w:proofErr w:type="spellStart"/>
      <w:r w:rsidR="00422E56" w:rsidRPr="00682BFE">
        <w:rPr>
          <w:rFonts w:ascii="Times New Roman" w:hAnsi="Times New Roman" w:cs="Times New Roman"/>
        </w:rPr>
        <w:t>della</w:t>
      </w:r>
      <w:proofErr w:type="spellEnd"/>
      <w:r w:rsidR="00422E56" w:rsidRPr="00682BFE">
        <w:rPr>
          <w:rFonts w:ascii="Times New Roman" w:hAnsi="Times New Roman" w:cs="Times New Roman"/>
        </w:rPr>
        <w:t xml:space="preserve"> Francesca</w:t>
      </w:r>
      <w:r w:rsidR="007A6A20" w:rsidRPr="00682BFE">
        <w:rPr>
          <w:rFonts w:ascii="Times New Roman" w:hAnsi="Times New Roman" w:cs="Times New Roman"/>
        </w:rPr>
        <w:t xml:space="preserve"> à Arezzo, Vermeer à La Haye, les œuvres de vieillesse</w:t>
      </w:r>
      <w:r w:rsidR="00625A66" w:rsidRPr="00682BFE">
        <w:rPr>
          <w:rFonts w:ascii="Times New Roman" w:hAnsi="Times New Roman" w:cs="Times New Roman"/>
        </w:rPr>
        <w:t xml:space="preserve"> de Titien, de Hals, de Rembrandt</w:t>
      </w:r>
      <w:r w:rsidR="00456A10" w:rsidRPr="00682BFE">
        <w:rPr>
          <w:rFonts w:ascii="Times New Roman" w:hAnsi="Times New Roman" w:cs="Times New Roman"/>
        </w:rPr>
        <w:t xml:space="preserve"> </w:t>
      </w:r>
      <w:r w:rsidR="000830B7" w:rsidRPr="00682BFE">
        <w:rPr>
          <w:rFonts w:ascii="Times New Roman" w:hAnsi="Times New Roman" w:cs="Times New Roman"/>
        </w:rPr>
        <w:t xml:space="preserve">respectivement </w:t>
      </w:r>
      <w:r w:rsidR="00456A10" w:rsidRPr="00682BFE">
        <w:rPr>
          <w:rFonts w:ascii="Times New Roman" w:hAnsi="Times New Roman" w:cs="Times New Roman"/>
        </w:rPr>
        <w:t>à l’</w:t>
      </w:r>
      <w:proofErr w:type="spellStart"/>
      <w:r w:rsidR="00456A10" w:rsidRPr="00682BFE">
        <w:rPr>
          <w:rFonts w:ascii="Times New Roman" w:hAnsi="Times New Roman" w:cs="Times New Roman"/>
        </w:rPr>
        <w:t>Accademia</w:t>
      </w:r>
      <w:proofErr w:type="spellEnd"/>
      <w:r w:rsidR="0098354F" w:rsidRPr="00682BFE">
        <w:rPr>
          <w:rFonts w:ascii="Times New Roman" w:hAnsi="Times New Roman" w:cs="Times New Roman"/>
        </w:rPr>
        <w:t xml:space="preserve"> de Venise</w:t>
      </w:r>
      <w:r w:rsidR="00456A10" w:rsidRPr="00682BFE">
        <w:rPr>
          <w:rFonts w:ascii="Times New Roman" w:hAnsi="Times New Roman" w:cs="Times New Roman"/>
        </w:rPr>
        <w:t>,</w:t>
      </w:r>
      <w:r w:rsidR="000830B7" w:rsidRPr="00682BFE">
        <w:rPr>
          <w:rFonts w:ascii="Times New Roman" w:hAnsi="Times New Roman" w:cs="Times New Roman"/>
        </w:rPr>
        <w:t xml:space="preserve"> à Haarlem, au </w:t>
      </w:r>
      <w:proofErr w:type="spellStart"/>
      <w:r w:rsidR="000830B7" w:rsidRPr="00682BFE">
        <w:rPr>
          <w:rFonts w:ascii="Times New Roman" w:hAnsi="Times New Roman" w:cs="Times New Roman"/>
        </w:rPr>
        <w:t>Rijksmuseum</w:t>
      </w:r>
      <w:proofErr w:type="spellEnd"/>
      <w:r w:rsidR="000830B7" w:rsidRPr="00682BFE">
        <w:rPr>
          <w:rFonts w:ascii="Times New Roman" w:hAnsi="Times New Roman" w:cs="Times New Roman"/>
        </w:rPr>
        <w:t xml:space="preserve">, </w:t>
      </w:r>
      <w:r w:rsidR="00955340" w:rsidRPr="00682BFE">
        <w:rPr>
          <w:rFonts w:ascii="Times New Roman" w:hAnsi="Times New Roman" w:cs="Times New Roman"/>
        </w:rPr>
        <w:t xml:space="preserve">ou encore </w:t>
      </w:r>
      <w:r w:rsidR="000830B7" w:rsidRPr="00682BFE">
        <w:rPr>
          <w:rFonts w:ascii="Times New Roman" w:hAnsi="Times New Roman" w:cs="Times New Roman"/>
        </w:rPr>
        <w:t xml:space="preserve">de Goya à </w:t>
      </w:r>
      <w:r w:rsidR="009F1A69" w:rsidRPr="00682BFE">
        <w:rPr>
          <w:rFonts w:ascii="Times New Roman" w:hAnsi="Times New Roman" w:cs="Times New Roman"/>
        </w:rPr>
        <w:t xml:space="preserve">la National </w:t>
      </w:r>
      <w:proofErr w:type="spellStart"/>
      <w:r w:rsidR="009F1A69" w:rsidRPr="00682BFE">
        <w:rPr>
          <w:rFonts w:ascii="Times New Roman" w:hAnsi="Times New Roman" w:cs="Times New Roman"/>
        </w:rPr>
        <w:t>Gallery</w:t>
      </w:r>
      <w:proofErr w:type="spellEnd"/>
      <w:r w:rsidR="009F1A69" w:rsidRPr="00682BFE">
        <w:rPr>
          <w:rFonts w:ascii="Times New Roman" w:hAnsi="Times New Roman" w:cs="Times New Roman"/>
        </w:rPr>
        <w:t xml:space="preserve"> de Londres</w:t>
      </w:r>
      <w:r w:rsidR="0098354F" w:rsidRPr="00682BFE">
        <w:rPr>
          <w:rFonts w:ascii="Times New Roman" w:hAnsi="Times New Roman" w:cs="Times New Roman"/>
        </w:rPr>
        <w:t>,</w:t>
      </w:r>
      <w:r w:rsidR="00F70D20" w:rsidRPr="00682BFE">
        <w:rPr>
          <w:rFonts w:ascii="Times New Roman" w:hAnsi="Times New Roman" w:cs="Times New Roman"/>
        </w:rPr>
        <w:t xml:space="preserve"> où il était urgent de </w:t>
      </w:r>
      <w:r w:rsidR="000830B7" w:rsidRPr="00682BFE">
        <w:rPr>
          <w:rFonts w:ascii="Times New Roman" w:hAnsi="Times New Roman" w:cs="Times New Roman"/>
        </w:rPr>
        <w:t>se précipiter</w:t>
      </w:r>
      <w:r w:rsidR="009F1A69" w:rsidRPr="00682BFE">
        <w:rPr>
          <w:rFonts w:ascii="Times New Roman" w:hAnsi="Times New Roman" w:cs="Times New Roman"/>
        </w:rPr>
        <w:t>.</w:t>
      </w:r>
      <w:r w:rsidR="00D14EAD" w:rsidRPr="00682BFE">
        <w:rPr>
          <w:rFonts w:ascii="Times New Roman" w:hAnsi="Times New Roman" w:cs="Times New Roman"/>
        </w:rPr>
        <w:t xml:space="preserve"> Sans compter</w:t>
      </w:r>
      <w:r w:rsidR="0020704A" w:rsidRPr="00682BFE">
        <w:rPr>
          <w:rFonts w:ascii="Times New Roman" w:hAnsi="Times New Roman" w:cs="Times New Roman"/>
        </w:rPr>
        <w:t xml:space="preserve"> la mise à disposition de</w:t>
      </w:r>
      <w:r w:rsidR="00D14EAD" w:rsidRPr="00682BFE">
        <w:rPr>
          <w:rFonts w:ascii="Times New Roman" w:hAnsi="Times New Roman" w:cs="Times New Roman"/>
        </w:rPr>
        <w:t xml:space="preserve"> son mirobolant carnet d’adresses</w:t>
      </w:r>
      <w:r w:rsidR="00ED0C50" w:rsidRPr="00682BFE">
        <w:rPr>
          <w:rFonts w:ascii="Times New Roman" w:hAnsi="Times New Roman" w:cs="Times New Roman"/>
        </w:rPr>
        <w:t>,</w:t>
      </w:r>
      <w:r w:rsidR="00F30AC0" w:rsidRPr="00682BFE">
        <w:rPr>
          <w:rFonts w:ascii="Times New Roman" w:hAnsi="Times New Roman" w:cs="Times New Roman"/>
        </w:rPr>
        <w:t xml:space="preserve"> ainsi</w:t>
      </w:r>
      <w:r w:rsidR="00D14EAD" w:rsidRPr="00682BFE">
        <w:rPr>
          <w:rFonts w:ascii="Times New Roman" w:hAnsi="Times New Roman" w:cs="Times New Roman"/>
        </w:rPr>
        <w:t xml:space="preserve"> de g</w:t>
      </w:r>
      <w:r w:rsidR="00A715ED" w:rsidRPr="00682BFE">
        <w:rPr>
          <w:rFonts w:ascii="Times New Roman" w:hAnsi="Times New Roman" w:cs="Times New Roman"/>
        </w:rPr>
        <w:t xml:space="preserve">aleristes fameux encore en vie, </w:t>
      </w:r>
      <w:r w:rsidR="00D14EAD" w:rsidRPr="00682BFE">
        <w:rPr>
          <w:rFonts w:ascii="Times New Roman" w:hAnsi="Times New Roman" w:cs="Times New Roman"/>
        </w:rPr>
        <w:t>Henri Kahnweile</w:t>
      </w:r>
      <w:r w:rsidR="00A715ED" w:rsidRPr="00682BFE">
        <w:rPr>
          <w:rFonts w:ascii="Times New Roman" w:hAnsi="Times New Roman" w:cs="Times New Roman"/>
        </w:rPr>
        <w:t>r</w:t>
      </w:r>
      <w:r w:rsidR="00D14EAD" w:rsidRPr="00682BFE">
        <w:rPr>
          <w:rFonts w:ascii="Times New Roman" w:hAnsi="Times New Roman" w:cs="Times New Roman"/>
        </w:rPr>
        <w:t xml:space="preserve"> par exemple</w:t>
      </w:r>
      <w:r w:rsidR="00A715ED" w:rsidRPr="00682BFE">
        <w:rPr>
          <w:rFonts w:ascii="Times New Roman" w:hAnsi="Times New Roman" w:cs="Times New Roman"/>
        </w:rPr>
        <w:t>, ou René Drouin, lesquels</w:t>
      </w:r>
      <w:r w:rsidR="00306D07" w:rsidRPr="00682BFE">
        <w:rPr>
          <w:rFonts w:ascii="Times New Roman" w:hAnsi="Times New Roman" w:cs="Times New Roman"/>
        </w:rPr>
        <w:t xml:space="preserve"> pouvaient orienter l’amateur vers leurs homologues étrangers</w:t>
      </w:r>
      <w:r w:rsidR="00D14EAD" w:rsidRPr="00682BFE">
        <w:rPr>
          <w:rFonts w:ascii="Times New Roman" w:hAnsi="Times New Roman" w:cs="Times New Roman"/>
        </w:rPr>
        <w:t>.</w:t>
      </w:r>
      <w:r w:rsidR="009F1A69" w:rsidRPr="00682BFE">
        <w:rPr>
          <w:rFonts w:ascii="Times New Roman" w:hAnsi="Times New Roman" w:cs="Times New Roman"/>
        </w:rPr>
        <w:t xml:space="preserve"> Le déplacement tous azimuts, le voyage</w:t>
      </w:r>
      <w:r w:rsidR="00F26E03" w:rsidRPr="00682BFE">
        <w:rPr>
          <w:rFonts w:ascii="Times New Roman" w:hAnsi="Times New Roman" w:cs="Times New Roman"/>
        </w:rPr>
        <w:t>,</w:t>
      </w:r>
      <w:r w:rsidR="009F1A69" w:rsidRPr="00682BFE">
        <w:rPr>
          <w:rFonts w:ascii="Times New Roman" w:hAnsi="Times New Roman" w:cs="Times New Roman"/>
        </w:rPr>
        <w:t xml:space="preserve"> accompagnait toujours « la leçon</w:t>
      </w:r>
      <w:r w:rsidR="00F70D20" w:rsidRPr="00682BFE">
        <w:rPr>
          <w:rFonts w:ascii="Times New Roman" w:hAnsi="Times New Roman" w:cs="Times New Roman"/>
        </w:rPr>
        <w:t> »</w:t>
      </w:r>
      <w:r w:rsidR="009F1A69" w:rsidRPr="00682BFE">
        <w:rPr>
          <w:rFonts w:ascii="Times New Roman" w:hAnsi="Times New Roman" w:cs="Times New Roman"/>
        </w:rPr>
        <w:t>.</w:t>
      </w:r>
      <w:r w:rsidR="006D5A70" w:rsidRPr="00682BFE">
        <w:rPr>
          <w:rFonts w:ascii="Times New Roman" w:hAnsi="Times New Roman" w:cs="Times New Roman"/>
        </w:rPr>
        <w:t xml:space="preserve"> C’est ainsi qu’il leur concocte leur voyage de noces à Florence</w:t>
      </w:r>
      <w:r w:rsidR="0060143A" w:rsidRPr="00682BFE">
        <w:rPr>
          <w:rFonts w:ascii="Times New Roman" w:hAnsi="Times New Roman" w:cs="Times New Roman"/>
        </w:rPr>
        <w:t xml:space="preserve"> où il avait accompli le sien après avoir littéralement </w:t>
      </w:r>
      <w:r w:rsidR="0060143A" w:rsidRPr="00682BFE">
        <w:rPr>
          <w:rFonts w:ascii="Times New Roman" w:hAnsi="Times New Roman" w:cs="Times New Roman"/>
          <w:i/>
        </w:rPr>
        <w:t>enlevé</w:t>
      </w:r>
      <w:r w:rsidR="0060143A" w:rsidRPr="00682BFE">
        <w:rPr>
          <w:rFonts w:ascii="Times New Roman" w:hAnsi="Times New Roman" w:cs="Times New Roman"/>
        </w:rPr>
        <w:t xml:space="preserve"> Clara.</w:t>
      </w:r>
      <w:r w:rsidR="007927CA" w:rsidRPr="00682BFE">
        <w:rPr>
          <w:rFonts w:ascii="Times New Roman" w:hAnsi="Times New Roman" w:cs="Times New Roman"/>
        </w:rPr>
        <w:t xml:space="preserve"> Aux murs du Duplex, un </w:t>
      </w:r>
      <w:r w:rsidR="003811A6" w:rsidRPr="00682BFE">
        <w:rPr>
          <w:rFonts w:ascii="Times New Roman" w:hAnsi="Times New Roman" w:cs="Times New Roman"/>
        </w:rPr>
        <w:t>«</w:t>
      </w:r>
      <w:r w:rsidR="00467422">
        <w:rPr>
          <w:rFonts w:ascii="Times New Roman" w:hAnsi="Times New Roman" w:cs="Times New Roman"/>
        </w:rPr>
        <w:t xml:space="preserve"> </w:t>
      </w:r>
      <w:r w:rsidR="00B72D14" w:rsidRPr="00682BFE">
        <w:rPr>
          <w:rFonts w:ascii="Times New Roman" w:hAnsi="Times New Roman" w:cs="Times New Roman"/>
        </w:rPr>
        <w:t>O</w:t>
      </w:r>
      <w:r w:rsidR="007927CA" w:rsidRPr="00682BFE">
        <w:rPr>
          <w:rFonts w:ascii="Times New Roman" w:hAnsi="Times New Roman" w:cs="Times New Roman"/>
        </w:rPr>
        <w:t>tage » de Fautrier</w:t>
      </w:r>
      <w:r w:rsidR="002A3403" w:rsidRPr="00682BFE">
        <w:rPr>
          <w:rFonts w:ascii="Times New Roman" w:hAnsi="Times New Roman" w:cs="Times New Roman"/>
        </w:rPr>
        <w:t xml:space="preserve"> de 1945</w:t>
      </w:r>
      <w:r w:rsidR="008F04FF" w:rsidRPr="00682BFE">
        <w:rPr>
          <w:rStyle w:val="Appelnotedebasdep"/>
          <w:rFonts w:ascii="Times New Roman" w:hAnsi="Times New Roman" w:cs="Times New Roman"/>
        </w:rPr>
        <w:footnoteReference w:id="12"/>
      </w:r>
      <w:r w:rsidR="006D4679" w:rsidRPr="00682BFE">
        <w:rPr>
          <w:rFonts w:ascii="Times New Roman" w:hAnsi="Times New Roman" w:cs="Times New Roman"/>
        </w:rPr>
        <w:t xml:space="preserve"> dont Claude-Louis vient de découvrir les nus étranges aux frontières indistinctes entre l’humain et le végétal, le </w:t>
      </w:r>
      <w:r w:rsidR="006D4679" w:rsidRPr="00682BFE">
        <w:rPr>
          <w:rFonts w:ascii="Times New Roman" w:hAnsi="Times New Roman" w:cs="Times New Roman"/>
          <w:i/>
        </w:rPr>
        <w:t>Paysage vineux</w:t>
      </w:r>
      <w:r w:rsidR="006D4679" w:rsidRPr="00682BFE">
        <w:rPr>
          <w:rFonts w:ascii="Times New Roman" w:hAnsi="Times New Roman" w:cs="Times New Roman"/>
        </w:rPr>
        <w:t xml:space="preserve"> de Dubuffet</w:t>
      </w:r>
      <w:r w:rsidR="00E14AFE" w:rsidRPr="00682BFE">
        <w:rPr>
          <w:rFonts w:ascii="Times New Roman" w:hAnsi="Times New Roman" w:cs="Times New Roman"/>
        </w:rPr>
        <w:t>, premier tableau que le peintre ait vendu</w:t>
      </w:r>
      <w:r w:rsidR="00936470" w:rsidRPr="00682BFE">
        <w:rPr>
          <w:rFonts w:ascii="Times New Roman" w:hAnsi="Times New Roman" w:cs="Times New Roman"/>
        </w:rPr>
        <w:t>, la même année, ainsi que</w:t>
      </w:r>
      <w:r w:rsidR="00A82658" w:rsidRPr="00682BFE">
        <w:rPr>
          <w:rFonts w:ascii="Times New Roman" w:hAnsi="Times New Roman" w:cs="Times New Roman"/>
        </w:rPr>
        <w:t xml:space="preserve"> </w:t>
      </w:r>
      <w:proofErr w:type="spellStart"/>
      <w:r w:rsidR="00A82658" w:rsidRPr="00682BFE">
        <w:rPr>
          <w:rFonts w:ascii="Times New Roman" w:hAnsi="Times New Roman" w:cs="Times New Roman"/>
          <w:i/>
        </w:rPr>
        <w:t>Jazzband</w:t>
      </w:r>
      <w:proofErr w:type="spellEnd"/>
      <w:r w:rsidR="00A82658" w:rsidRPr="00682BFE">
        <w:rPr>
          <w:rFonts w:ascii="Times New Roman" w:hAnsi="Times New Roman" w:cs="Times New Roman"/>
        </w:rPr>
        <w:t xml:space="preserve"> qu’il lui avait offert dans la foulé</w:t>
      </w:r>
      <w:r w:rsidR="00F7767E" w:rsidRPr="00682BFE">
        <w:rPr>
          <w:rFonts w:ascii="Times New Roman" w:hAnsi="Times New Roman" w:cs="Times New Roman"/>
        </w:rPr>
        <w:t>e. Les deux œuvres sont aujourd’hui au Centre Pompidou</w:t>
      </w:r>
      <w:r w:rsidR="00F7767E" w:rsidRPr="00682BFE">
        <w:rPr>
          <w:rStyle w:val="Appelnotedebasdep"/>
          <w:rFonts w:ascii="Times New Roman" w:hAnsi="Times New Roman" w:cs="Times New Roman"/>
        </w:rPr>
        <w:footnoteReference w:id="13"/>
      </w:r>
      <w:r w:rsidR="0096273A" w:rsidRPr="00682BFE">
        <w:rPr>
          <w:rFonts w:ascii="Times New Roman" w:hAnsi="Times New Roman" w:cs="Times New Roman"/>
        </w:rPr>
        <w:t>.</w:t>
      </w:r>
    </w:p>
    <w:p w14:paraId="6DF15C84" w14:textId="0977AA2B" w:rsidR="00032A5D" w:rsidRPr="00682BFE" w:rsidRDefault="00680A22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Enfin</w:t>
      </w:r>
      <w:r w:rsidR="00DD6810" w:rsidRPr="00682BFE">
        <w:rPr>
          <w:rFonts w:ascii="Times New Roman" w:hAnsi="Times New Roman" w:cs="Times New Roman"/>
        </w:rPr>
        <w:t>, c’est</w:t>
      </w:r>
      <w:r w:rsidR="00CD3F5D" w:rsidRPr="00682BFE">
        <w:rPr>
          <w:rFonts w:ascii="Times New Roman" w:hAnsi="Times New Roman" w:cs="Times New Roman"/>
        </w:rPr>
        <w:t xml:space="preserve"> essentiellement une conception de l’art en tant que création primordiale, étrangère</w:t>
      </w:r>
      <w:r w:rsidR="00F76464" w:rsidRPr="00682BFE">
        <w:rPr>
          <w:rFonts w:ascii="Times New Roman" w:hAnsi="Times New Roman" w:cs="Times New Roman"/>
        </w:rPr>
        <w:t xml:space="preserve"> au </w:t>
      </w:r>
      <w:r w:rsidR="002F0E7C" w:rsidRPr="00682BFE">
        <w:rPr>
          <w:rFonts w:ascii="Times New Roman" w:hAnsi="Times New Roman" w:cs="Times New Roman"/>
        </w:rPr>
        <w:t>«</w:t>
      </w:r>
      <w:r w:rsidR="00467422">
        <w:rPr>
          <w:rFonts w:ascii="Times New Roman" w:hAnsi="Times New Roman" w:cs="Times New Roman"/>
        </w:rPr>
        <w:t xml:space="preserve"> </w:t>
      </w:r>
      <w:r w:rsidR="002F0E7C" w:rsidRPr="00682BFE">
        <w:rPr>
          <w:rFonts w:ascii="Times New Roman" w:hAnsi="Times New Roman" w:cs="Times New Roman"/>
        </w:rPr>
        <w:t>donné</w:t>
      </w:r>
      <w:r w:rsidR="00467422">
        <w:rPr>
          <w:rFonts w:ascii="Times New Roman" w:hAnsi="Times New Roman" w:cs="Times New Roman"/>
        </w:rPr>
        <w:t xml:space="preserve"> </w:t>
      </w:r>
      <w:r w:rsidR="00CD3F5D" w:rsidRPr="00682BFE">
        <w:rPr>
          <w:rFonts w:ascii="Times New Roman" w:hAnsi="Times New Roman" w:cs="Times New Roman"/>
        </w:rPr>
        <w:t>»</w:t>
      </w:r>
      <w:r w:rsidR="007473AC" w:rsidRPr="00682BFE">
        <w:rPr>
          <w:rFonts w:ascii="Times New Roman" w:hAnsi="Times New Roman" w:cs="Times New Roman"/>
        </w:rPr>
        <w:t>, distincte de l’apparence</w:t>
      </w:r>
      <w:r w:rsidR="00071DE4" w:rsidRPr="00682BFE">
        <w:rPr>
          <w:rFonts w:ascii="Times New Roman" w:hAnsi="Times New Roman" w:cs="Times New Roman"/>
        </w:rPr>
        <w:t xml:space="preserve"> (mais</w:t>
      </w:r>
      <w:r w:rsidR="00315901" w:rsidRPr="00682BFE">
        <w:rPr>
          <w:rFonts w:ascii="Times New Roman" w:hAnsi="Times New Roman" w:cs="Times New Roman"/>
        </w:rPr>
        <w:t xml:space="preserve"> en capacité</w:t>
      </w:r>
      <w:r w:rsidR="00071DE4" w:rsidRPr="00682BFE">
        <w:rPr>
          <w:rFonts w:ascii="Times New Roman" w:hAnsi="Times New Roman" w:cs="Times New Roman"/>
        </w:rPr>
        <w:t xml:space="preserve"> éventuelle</w:t>
      </w:r>
      <w:r w:rsidR="00315901" w:rsidRPr="00682BFE">
        <w:rPr>
          <w:rFonts w:ascii="Times New Roman" w:hAnsi="Times New Roman" w:cs="Times New Roman"/>
        </w:rPr>
        <w:t xml:space="preserve"> de lui</w:t>
      </w:r>
      <w:r w:rsidR="00BC7A82" w:rsidRPr="00682BFE">
        <w:rPr>
          <w:rFonts w:ascii="Times New Roman" w:hAnsi="Times New Roman" w:cs="Times New Roman"/>
        </w:rPr>
        <w:t xml:space="preserve"> </w:t>
      </w:r>
      <w:r w:rsidR="007473AC" w:rsidRPr="00682BFE">
        <w:rPr>
          <w:rFonts w:ascii="Times New Roman" w:hAnsi="Times New Roman" w:cs="Times New Roman"/>
        </w:rPr>
        <w:t>« correspondre »</w:t>
      </w:r>
      <w:r w:rsidR="00071DE4" w:rsidRPr="00682BFE">
        <w:rPr>
          <w:rFonts w:ascii="Times New Roman" w:hAnsi="Times New Roman" w:cs="Times New Roman"/>
        </w:rPr>
        <w:t>)</w:t>
      </w:r>
      <w:r w:rsidR="005B4BB1" w:rsidRPr="00682BFE">
        <w:rPr>
          <w:rFonts w:ascii="Times New Roman" w:hAnsi="Times New Roman" w:cs="Times New Roman"/>
        </w:rPr>
        <w:t>, une philosophie de la démiurgie</w:t>
      </w:r>
      <w:r w:rsidR="005843CD" w:rsidRPr="00682BFE">
        <w:rPr>
          <w:rFonts w:ascii="Times New Roman" w:hAnsi="Times New Roman" w:cs="Times New Roman"/>
        </w:rPr>
        <w:t>, noyau dur du discours de Malraux sur l’art</w:t>
      </w:r>
      <w:r w:rsidR="006C0595" w:rsidRPr="00682BFE">
        <w:rPr>
          <w:rFonts w:ascii="Times New Roman" w:hAnsi="Times New Roman" w:cs="Times New Roman"/>
        </w:rPr>
        <w:t xml:space="preserve">, que retiendront les Renard de leur longue fréquentation de </w:t>
      </w:r>
      <w:r w:rsidR="00DE3DC9" w:rsidRPr="00682BFE">
        <w:rPr>
          <w:rFonts w:ascii="Times New Roman" w:hAnsi="Times New Roman" w:cs="Times New Roman"/>
        </w:rPr>
        <w:t>l’écrivain</w:t>
      </w:r>
      <w:r w:rsidR="006C0595" w:rsidRPr="00682BFE">
        <w:rPr>
          <w:rFonts w:ascii="Times New Roman" w:hAnsi="Times New Roman" w:cs="Times New Roman"/>
        </w:rPr>
        <w:t>. L’artiste véritable invente de nouvelles formes rivales de la création : « De combien de peintres de la généra</w:t>
      </w:r>
      <w:r w:rsidR="00960089" w:rsidRPr="00682BFE">
        <w:rPr>
          <w:rFonts w:ascii="Times New Roman" w:hAnsi="Times New Roman" w:cs="Times New Roman"/>
        </w:rPr>
        <w:t>tion de Fautrier, leur disait Malraux</w:t>
      </w:r>
      <w:r w:rsidR="006C0595" w:rsidRPr="00682BFE">
        <w:rPr>
          <w:rFonts w:ascii="Times New Roman" w:hAnsi="Times New Roman" w:cs="Times New Roman"/>
        </w:rPr>
        <w:t>, pouvons-nous dire aujourd’hui qu’ils</w:t>
      </w:r>
      <w:r w:rsidR="005B4171" w:rsidRPr="00682BFE">
        <w:rPr>
          <w:rFonts w:ascii="Times New Roman" w:hAnsi="Times New Roman" w:cs="Times New Roman"/>
        </w:rPr>
        <w:t xml:space="preserve"> ne doivent rien à personne ? »</w:t>
      </w:r>
      <w:r w:rsidR="00BF58D2" w:rsidRPr="00682BFE">
        <w:rPr>
          <w:rFonts w:ascii="Times New Roman" w:hAnsi="Times New Roman" w:cs="Times New Roman"/>
        </w:rPr>
        <w:t xml:space="preserve"> Claude-Louis héritera et</w:t>
      </w:r>
      <w:r w:rsidR="001772F5" w:rsidRPr="00682BFE">
        <w:rPr>
          <w:rFonts w:ascii="Times New Roman" w:hAnsi="Times New Roman" w:cs="Times New Roman"/>
        </w:rPr>
        <w:t xml:space="preserve"> </w:t>
      </w:r>
      <w:r w:rsidR="002903CF" w:rsidRPr="00682BFE">
        <w:rPr>
          <w:rFonts w:ascii="Times New Roman" w:hAnsi="Times New Roman" w:cs="Times New Roman"/>
        </w:rPr>
        <w:t>diffusera c</w:t>
      </w:r>
      <w:r w:rsidR="0000302C" w:rsidRPr="00682BFE">
        <w:rPr>
          <w:rFonts w:ascii="Times New Roman" w:hAnsi="Times New Roman" w:cs="Times New Roman"/>
        </w:rPr>
        <w:t>e goût</w:t>
      </w:r>
      <w:r w:rsidR="001772F5" w:rsidRPr="00682BFE">
        <w:rPr>
          <w:rFonts w:ascii="Times New Roman" w:hAnsi="Times New Roman" w:cs="Times New Roman"/>
        </w:rPr>
        <w:t xml:space="preserve"> de l’écrivain pour une esthétique purement plastique</w:t>
      </w:r>
      <w:r w:rsidR="0000302C" w:rsidRPr="00682BFE">
        <w:rPr>
          <w:rFonts w:ascii="Times New Roman" w:hAnsi="Times New Roman" w:cs="Times New Roman"/>
        </w:rPr>
        <w:t>,</w:t>
      </w:r>
      <w:r w:rsidR="001772F5" w:rsidRPr="00682BFE">
        <w:rPr>
          <w:rFonts w:ascii="Times New Roman" w:hAnsi="Times New Roman" w:cs="Times New Roman"/>
        </w:rPr>
        <w:t xml:space="preserve"> où le sujet s’efface derrière</w:t>
      </w:r>
      <w:r w:rsidR="00BC7A82" w:rsidRPr="00682BFE">
        <w:rPr>
          <w:rFonts w:ascii="Times New Roman" w:hAnsi="Times New Roman" w:cs="Times New Roman"/>
        </w:rPr>
        <w:t xml:space="preserve"> </w:t>
      </w:r>
      <w:r w:rsidR="001772F5" w:rsidRPr="00682BFE">
        <w:rPr>
          <w:rFonts w:ascii="Times New Roman" w:hAnsi="Times New Roman" w:cs="Times New Roman"/>
        </w:rPr>
        <w:t>son traitement</w:t>
      </w:r>
      <w:r w:rsidR="0000302C" w:rsidRPr="00682BFE">
        <w:rPr>
          <w:rFonts w:ascii="Times New Roman" w:hAnsi="Times New Roman" w:cs="Times New Roman"/>
        </w:rPr>
        <w:t>.</w:t>
      </w:r>
      <w:r w:rsidR="002903CF" w:rsidRPr="00682BFE">
        <w:rPr>
          <w:rFonts w:ascii="Times New Roman" w:hAnsi="Times New Roman" w:cs="Times New Roman"/>
        </w:rPr>
        <w:t xml:space="preserve"> En quoi Malraux restait</w:t>
      </w:r>
      <w:r w:rsidR="000C038B" w:rsidRPr="00682BFE">
        <w:rPr>
          <w:rFonts w:ascii="Times New Roman" w:hAnsi="Times New Roman" w:cs="Times New Roman"/>
        </w:rPr>
        <w:t xml:space="preserve"> fidèle à la formule de Max Jacob, son mentor à lui : « L’Art, c’est le style »</w:t>
      </w:r>
      <w:r w:rsidR="00914CB5" w:rsidRPr="00682BFE">
        <w:rPr>
          <w:rFonts w:ascii="Times New Roman" w:hAnsi="Times New Roman" w:cs="Times New Roman"/>
        </w:rPr>
        <w:t xml:space="preserve">, le style de </w:t>
      </w:r>
      <w:r w:rsidR="00936470" w:rsidRPr="00682BFE">
        <w:rPr>
          <w:rFonts w:ascii="Times New Roman" w:hAnsi="Times New Roman" w:cs="Times New Roman"/>
        </w:rPr>
        <w:t>« </w:t>
      </w:r>
      <w:r w:rsidR="00914CB5" w:rsidRPr="00682BFE">
        <w:rPr>
          <w:rFonts w:ascii="Times New Roman" w:hAnsi="Times New Roman" w:cs="Times New Roman"/>
        </w:rPr>
        <w:t>l’hétérogène</w:t>
      </w:r>
      <w:r w:rsidR="00936470" w:rsidRPr="00682BFE">
        <w:rPr>
          <w:rFonts w:ascii="Times New Roman" w:hAnsi="Times New Roman" w:cs="Times New Roman"/>
        </w:rPr>
        <w:t xml:space="preserve"> » </w:t>
      </w:r>
      <w:r w:rsidR="007E3AC0" w:rsidRPr="00682BFE">
        <w:rPr>
          <w:rFonts w:ascii="Times New Roman" w:hAnsi="Times New Roman" w:cs="Times New Roman"/>
        </w:rPr>
        <w:t>duquel</w:t>
      </w:r>
      <w:r w:rsidR="00914CB5" w:rsidRPr="00682BFE">
        <w:rPr>
          <w:rFonts w:ascii="Times New Roman" w:hAnsi="Times New Roman" w:cs="Times New Roman"/>
        </w:rPr>
        <w:t xml:space="preserve"> son visiteur régulier se ferait l’orpailleur.</w:t>
      </w:r>
    </w:p>
    <w:p w14:paraId="3ADEA343" w14:textId="77777777" w:rsidR="003F2D0F" w:rsidRPr="00682BFE" w:rsidRDefault="003F2D0F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0A2A071A" w14:textId="44FAF645" w:rsidR="003F2D0F" w:rsidRPr="00682BFE" w:rsidRDefault="003F2D0F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Une opportunité de travaille</w:t>
      </w:r>
      <w:r w:rsidR="00E650A2" w:rsidRPr="00682BFE">
        <w:rPr>
          <w:rFonts w:ascii="Times New Roman" w:hAnsi="Times New Roman" w:cs="Times New Roman"/>
        </w:rPr>
        <w:t>r à la Régie Renault s’offre</w:t>
      </w:r>
      <w:r w:rsidR="00116CF4" w:rsidRPr="00682BFE">
        <w:rPr>
          <w:rFonts w:ascii="Times New Roman" w:hAnsi="Times New Roman" w:cs="Times New Roman"/>
        </w:rPr>
        <w:t xml:space="preserve"> à Claude-Louis</w:t>
      </w:r>
      <w:r w:rsidRPr="00682BFE">
        <w:rPr>
          <w:rFonts w:ascii="Times New Roman" w:hAnsi="Times New Roman" w:cs="Times New Roman"/>
        </w:rPr>
        <w:t xml:space="preserve"> en 1954</w:t>
      </w:r>
      <w:r w:rsidR="00762229" w:rsidRPr="00682BFE">
        <w:rPr>
          <w:rFonts w:ascii="Times New Roman" w:hAnsi="Times New Roman" w:cs="Times New Roman"/>
        </w:rPr>
        <w:t>,</w:t>
      </w:r>
      <w:r w:rsidRPr="00682BFE">
        <w:rPr>
          <w:rFonts w:ascii="Times New Roman" w:hAnsi="Times New Roman" w:cs="Times New Roman"/>
        </w:rPr>
        <w:t xml:space="preserve"> qu’il saisit aussitôt. Sciences Po</w:t>
      </w:r>
      <w:r w:rsidR="00DA30A7" w:rsidRPr="00682BFE">
        <w:rPr>
          <w:rFonts w:ascii="Times New Roman" w:hAnsi="Times New Roman" w:cs="Times New Roman"/>
        </w:rPr>
        <w:t>,</w:t>
      </w:r>
      <w:r w:rsidRPr="00682BFE">
        <w:rPr>
          <w:rFonts w:ascii="Times New Roman" w:hAnsi="Times New Roman" w:cs="Times New Roman"/>
        </w:rPr>
        <w:t xml:space="preserve"> entrepris entre temps</w:t>
      </w:r>
      <w:r w:rsidR="00DA30A7" w:rsidRPr="00682BFE">
        <w:rPr>
          <w:rFonts w:ascii="Times New Roman" w:hAnsi="Times New Roman" w:cs="Times New Roman"/>
        </w:rPr>
        <w:t>,</w:t>
      </w:r>
      <w:r w:rsidR="007E0307" w:rsidRPr="00682BFE">
        <w:rPr>
          <w:rFonts w:ascii="Times New Roman" w:hAnsi="Times New Roman" w:cs="Times New Roman"/>
        </w:rPr>
        <w:t xml:space="preserve"> ne l</w:t>
      </w:r>
      <w:r w:rsidR="00DA30A7" w:rsidRPr="00682BFE">
        <w:rPr>
          <w:rFonts w:ascii="Times New Roman" w:hAnsi="Times New Roman" w:cs="Times New Roman"/>
        </w:rPr>
        <w:t>ui a pas permis davantage de « se trouver ». Il faut avoir à l’esprit que les Boulonnais d’alors, même s’ils habitaient le Nord</w:t>
      </w:r>
      <w:r w:rsidR="00FD19F9" w:rsidRPr="00682BFE">
        <w:rPr>
          <w:rFonts w:ascii="Times New Roman" w:hAnsi="Times New Roman" w:cs="Times New Roman"/>
        </w:rPr>
        <w:t xml:space="preserve"> huppé de Boulogne,</w:t>
      </w:r>
      <w:r w:rsidR="00B72D14" w:rsidRPr="00682BFE">
        <w:rPr>
          <w:rFonts w:ascii="Times New Roman" w:hAnsi="Times New Roman" w:cs="Times New Roman"/>
        </w:rPr>
        <w:t xml:space="preserve"> son</w:t>
      </w:r>
      <w:proofErr w:type="gramStart"/>
      <w:r w:rsidR="00B72D14" w:rsidRPr="00682BFE">
        <w:rPr>
          <w:rFonts w:ascii="Times New Roman" w:hAnsi="Times New Roman" w:cs="Times New Roman"/>
        </w:rPr>
        <w:t xml:space="preserve"> «</w:t>
      </w:r>
      <w:r w:rsidR="008603E4" w:rsidRPr="00682BFE">
        <w:rPr>
          <w:rFonts w:ascii="Times New Roman" w:hAnsi="Times New Roman" w:cs="Times New Roman"/>
        </w:rPr>
        <w:t>triangle</w:t>
      </w:r>
      <w:proofErr w:type="gramEnd"/>
      <w:r w:rsidR="008603E4" w:rsidRPr="00682BFE">
        <w:rPr>
          <w:rFonts w:ascii="Times New Roman" w:hAnsi="Times New Roman" w:cs="Times New Roman"/>
        </w:rPr>
        <w:t xml:space="preserve"> d’or</w:t>
      </w:r>
      <w:r w:rsidR="00DA30A7" w:rsidRPr="00682BFE">
        <w:rPr>
          <w:rFonts w:ascii="Times New Roman" w:hAnsi="Times New Roman" w:cs="Times New Roman"/>
        </w:rPr>
        <w:t xml:space="preserve">», </w:t>
      </w:r>
      <w:r w:rsidR="00B22142" w:rsidRPr="00682BFE">
        <w:rPr>
          <w:rFonts w:ascii="Times New Roman" w:hAnsi="Times New Roman" w:cs="Times New Roman"/>
        </w:rPr>
        <w:t>coexistaient</w:t>
      </w:r>
      <w:r w:rsidR="00706588" w:rsidRPr="00682BFE">
        <w:rPr>
          <w:rFonts w:ascii="Times New Roman" w:hAnsi="Times New Roman" w:cs="Times New Roman"/>
        </w:rPr>
        <w:t xml:space="preserve"> presque fraternellement</w:t>
      </w:r>
      <w:r w:rsidR="00B22142" w:rsidRPr="00682BFE">
        <w:rPr>
          <w:rFonts w:ascii="Times New Roman" w:hAnsi="Times New Roman" w:cs="Times New Roman"/>
        </w:rPr>
        <w:t xml:space="preserve"> avec la célèbre entr</w:t>
      </w:r>
      <w:r w:rsidR="0001211A" w:rsidRPr="00682BFE">
        <w:rPr>
          <w:rFonts w:ascii="Times New Roman" w:hAnsi="Times New Roman" w:cs="Times New Roman"/>
        </w:rPr>
        <w:t>e</w:t>
      </w:r>
      <w:r w:rsidR="00B22142" w:rsidRPr="00682BFE">
        <w:rPr>
          <w:rFonts w:ascii="Times New Roman" w:hAnsi="Times New Roman" w:cs="Times New Roman"/>
        </w:rPr>
        <w:t>prise</w:t>
      </w:r>
      <w:r w:rsidR="00EA2618" w:rsidRPr="00682BFE">
        <w:rPr>
          <w:rFonts w:ascii="Times New Roman" w:hAnsi="Times New Roman" w:cs="Times New Roman"/>
        </w:rPr>
        <w:t xml:space="preserve"> qui faisait leur fierté</w:t>
      </w:r>
      <w:r w:rsidR="00B72D14" w:rsidRPr="00682BFE">
        <w:rPr>
          <w:rStyle w:val="Appelnotedebasdep"/>
          <w:rFonts w:ascii="Times New Roman" w:hAnsi="Times New Roman" w:cs="Times New Roman"/>
        </w:rPr>
        <w:footnoteReference w:id="14"/>
      </w:r>
      <w:r w:rsidR="00B22142" w:rsidRPr="00682BFE">
        <w:rPr>
          <w:rFonts w:ascii="Times New Roman" w:hAnsi="Times New Roman" w:cs="Times New Roman"/>
        </w:rPr>
        <w:t>.</w:t>
      </w:r>
      <w:r w:rsidR="00B72D14" w:rsidRPr="00682BFE">
        <w:rPr>
          <w:rFonts w:ascii="Times New Roman" w:hAnsi="Times New Roman" w:cs="Times New Roman"/>
        </w:rPr>
        <w:t xml:space="preserve"> </w:t>
      </w:r>
      <w:r w:rsidR="00EA2618" w:rsidRPr="00682BFE">
        <w:rPr>
          <w:rFonts w:ascii="Times New Roman" w:hAnsi="Times New Roman" w:cs="Times New Roman"/>
        </w:rPr>
        <w:t>Les alertes n’avaient pas manqué pendant la guerre</w:t>
      </w:r>
      <w:r w:rsidR="00744903" w:rsidRPr="00682BFE">
        <w:rPr>
          <w:rFonts w:ascii="Times New Roman" w:hAnsi="Times New Roman" w:cs="Times New Roman"/>
        </w:rPr>
        <w:t>,</w:t>
      </w:r>
      <w:r w:rsidR="002A0F7F" w:rsidRPr="00682BFE">
        <w:rPr>
          <w:rFonts w:ascii="Times New Roman" w:hAnsi="Times New Roman" w:cs="Times New Roman"/>
        </w:rPr>
        <w:t xml:space="preserve"> qui les avaient contraints à se réf</w:t>
      </w:r>
      <w:r w:rsidR="009A1EEE" w:rsidRPr="00682BFE">
        <w:rPr>
          <w:rFonts w:ascii="Times New Roman" w:hAnsi="Times New Roman" w:cs="Times New Roman"/>
        </w:rPr>
        <w:t>ugier dans leurs</w:t>
      </w:r>
      <w:r w:rsidR="00744903" w:rsidRPr="00682BFE">
        <w:rPr>
          <w:rFonts w:ascii="Times New Roman" w:hAnsi="Times New Roman" w:cs="Times New Roman"/>
        </w:rPr>
        <w:t xml:space="preserve"> caves lorsque </w:t>
      </w:r>
      <w:r w:rsidR="0001211A" w:rsidRPr="00682BFE">
        <w:rPr>
          <w:rFonts w:ascii="Times New Roman" w:hAnsi="Times New Roman" w:cs="Times New Roman"/>
        </w:rPr>
        <w:t xml:space="preserve">les bombardements </w:t>
      </w:r>
      <w:r w:rsidR="00DE3DC9" w:rsidRPr="00682BFE">
        <w:rPr>
          <w:rFonts w:ascii="Times New Roman" w:hAnsi="Times New Roman" w:cs="Times New Roman"/>
        </w:rPr>
        <w:t>alliés</w:t>
      </w:r>
      <w:r w:rsidR="002A0F7F" w:rsidRPr="00682BFE">
        <w:rPr>
          <w:rFonts w:ascii="Times New Roman" w:hAnsi="Times New Roman" w:cs="Times New Roman"/>
        </w:rPr>
        <w:t xml:space="preserve"> menaçaient les usines. Claude-Louis avait aussi gardé en mémoire le souvenir</w:t>
      </w:r>
      <w:r w:rsidR="005E292F" w:rsidRPr="00682BFE">
        <w:rPr>
          <w:rFonts w:ascii="Times New Roman" w:hAnsi="Times New Roman" w:cs="Times New Roman"/>
        </w:rPr>
        <w:t xml:space="preserve"> des manifestants défilant</w:t>
      </w:r>
      <w:r w:rsidR="00762229" w:rsidRPr="00682BFE">
        <w:rPr>
          <w:rFonts w:ascii="Times New Roman" w:hAnsi="Times New Roman" w:cs="Times New Roman"/>
        </w:rPr>
        <w:t xml:space="preserve"> devant chez lui, en 1937</w:t>
      </w:r>
      <w:r w:rsidR="005E292F" w:rsidRPr="00682BFE">
        <w:rPr>
          <w:rFonts w:ascii="Times New Roman" w:hAnsi="Times New Roman" w:cs="Times New Roman"/>
        </w:rPr>
        <w:t xml:space="preserve">. </w:t>
      </w:r>
      <w:r w:rsidR="00F34E45" w:rsidRPr="00682BFE">
        <w:rPr>
          <w:rFonts w:ascii="Times New Roman" w:hAnsi="Times New Roman" w:cs="Times New Roman"/>
        </w:rPr>
        <w:t>« Regarde, lui avait dit son grand-père,</w:t>
      </w:r>
      <w:r w:rsidR="003B1A11" w:rsidRPr="00682BFE">
        <w:rPr>
          <w:rFonts w:ascii="Times New Roman" w:hAnsi="Times New Roman" w:cs="Times New Roman"/>
        </w:rPr>
        <w:t xml:space="preserve"> il faut les écouter, ils ont aussi leurs raisons. »</w:t>
      </w:r>
      <w:r w:rsidR="009062D1" w:rsidRPr="00682BFE">
        <w:rPr>
          <w:rFonts w:ascii="Times New Roman" w:hAnsi="Times New Roman" w:cs="Times New Roman"/>
        </w:rPr>
        <w:t xml:space="preserve"> On</w:t>
      </w:r>
      <w:r w:rsidR="006349CD" w:rsidRPr="00682BFE">
        <w:rPr>
          <w:rFonts w:ascii="Times New Roman" w:hAnsi="Times New Roman" w:cs="Times New Roman"/>
        </w:rPr>
        <w:t xml:space="preserve"> pouvait donc,</w:t>
      </w:r>
      <w:r w:rsidR="009062D1" w:rsidRPr="00682BFE">
        <w:rPr>
          <w:rFonts w:ascii="Times New Roman" w:hAnsi="Times New Roman" w:cs="Times New Roman"/>
        </w:rPr>
        <w:t xml:space="preserve"> en 1950,</w:t>
      </w:r>
      <w:r w:rsidR="006349CD" w:rsidRPr="00682BFE">
        <w:rPr>
          <w:rFonts w:ascii="Times New Roman" w:hAnsi="Times New Roman" w:cs="Times New Roman"/>
        </w:rPr>
        <w:t xml:space="preserve"> intégrer la Régie</w:t>
      </w:r>
      <w:r w:rsidR="009062D1" w:rsidRPr="00682BFE">
        <w:rPr>
          <w:rFonts w:ascii="Times New Roman" w:hAnsi="Times New Roman" w:cs="Times New Roman"/>
        </w:rPr>
        <w:t xml:space="preserve"> porté par un certain idéalisme. Claude-Louis n’avait pas été une victime de la guerre, il n’avait pas été non plus résistant, participer à une aventure collective dans un puissant microcosme social effervescent</w:t>
      </w:r>
      <w:r w:rsidR="00116CF4" w:rsidRPr="00682BFE">
        <w:rPr>
          <w:rFonts w:ascii="Times New Roman" w:hAnsi="Times New Roman" w:cs="Times New Roman"/>
        </w:rPr>
        <w:t xml:space="preserve"> l’exaltait</w:t>
      </w:r>
      <w:r w:rsidR="001730E6" w:rsidRPr="00682BFE">
        <w:rPr>
          <w:rFonts w:ascii="Times New Roman" w:hAnsi="Times New Roman" w:cs="Times New Roman"/>
        </w:rPr>
        <w:t>.</w:t>
      </w:r>
    </w:p>
    <w:p w14:paraId="6A3D7AEF" w14:textId="57F6BECA" w:rsidR="008450B5" w:rsidRPr="00682BFE" w:rsidRDefault="00CE549D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Au Service du Personnel où il est entré, il est d’abord chargé du dossier des « Déficients », nom qu’on donnait alors aux handicapés suite à un accident du travail.</w:t>
      </w:r>
      <w:r w:rsidR="003A08A5">
        <w:rPr>
          <w:rFonts w:ascii="Times New Roman" w:hAnsi="Times New Roman" w:cs="Times New Roman"/>
        </w:rPr>
        <w:t xml:space="preserve"> Les trois </w:t>
      </w:r>
      <w:r w:rsidR="00703E47" w:rsidRPr="00682BFE">
        <w:rPr>
          <w:rFonts w:ascii="Times New Roman" w:hAnsi="Times New Roman" w:cs="Times New Roman"/>
        </w:rPr>
        <w:t>quarts des 2000 cas examinés retrouveront grâce à lui une place au sein de l’entreprise.</w:t>
      </w:r>
      <w:r w:rsidR="00B54F72" w:rsidRPr="00682BFE">
        <w:rPr>
          <w:rFonts w:ascii="Times New Roman" w:hAnsi="Times New Roman" w:cs="Times New Roman"/>
        </w:rPr>
        <w:t xml:space="preserve"> Ce succès lui vaut d’être convoqué par Louis Dreyfus</w:t>
      </w:r>
      <w:r w:rsidR="00C211EC" w:rsidRPr="00682BFE">
        <w:rPr>
          <w:rFonts w:ascii="Times New Roman" w:hAnsi="Times New Roman" w:cs="Times New Roman"/>
        </w:rPr>
        <w:t xml:space="preserve"> qui vient d’ê</w:t>
      </w:r>
      <w:r w:rsidR="007528B2" w:rsidRPr="00682BFE">
        <w:rPr>
          <w:rFonts w:ascii="Times New Roman" w:hAnsi="Times New Roman" w:cs="Times New Roman"/>
        </w:rPr>
        <w:t>tre nommé Directeur de la firme</w:t>
      </w:r>
      <w:r w:rsidR="00601937" w:rsidRPr="00682BFE">
        <w:rPr>
          <w:rFonts w:ascii="Times New Roman" w:hAnsi="Times New Roman" w:cs="Times New Roman"/>
        </w:rPr>
        <w:t xml:space="preserve">. Une relation directe </w:t>
      </w:r>
      <w:r w:rsidR="007528B2" w:rsidRPr="00682BFE">
        <w:rPr>
          <w:rFonts w:ascii="Times New Roman" w:hAnsi="Times New Roman" w:cs="Times New Roman"/>
        </w:rPr>
        <w:t>décisive.</w:t>
      </w:r>
      <w:r w:rsidR="00601937" w:rsidRPr="00682BFE">
        <w:rPr>
          <w:rFonts w:ascii="Times New Roman" w:hAnsi="Times New Roman" w:cs="Times New Roman"/>
        </w:rPr>
        <w:t xml:space="preserve"> Cette première expérience a mis Claude-Louis au contact de </w:t>
      </w:r>
      <w:r w:rsidR="00116CF4" w:rsidRPr="00682BFE">
        <w:rPr>
          <w:rFonts w:ascii="Times New Roman" w:hAnsi="Times New Roman" w:cs="Times New Roman"/>
        </w:rPr>
        <w:t>la condition ouvrière, des rudes</w:t>
      </w:r>
      <w:r w:rsidR="00601937" w:rsidRPr="00682BFE">
        <w:rPr>
          <w:rFonts w:ascii="Times New Roman" w:hAnsi="Times New Roman" w:cs="Times New Roman"/>
        </w:rPr>
        <w:t xml:space="preserve"> ateliers de fonderie et de forge.</w:t>
      </w:r>
      <w:r w:rsidR="00AF52B7" w:rsidRPr="00682BFE">
        <w:rPr>
          <w:rFonts w:ascii="Times New Roman" w:hAnsi="Times New Roman" w:cs="Times New Roman"/>
        </w:rPr>
        <w:t xml:space="preserve"> </w:t>
      </w:r>
      <w:r w:rsidR="004A2BA2" w:rsidRPr="00682BFE">
        <w:rPr>
          <w:rFonts w:ascii="Times New Roman" w:hAnsi="Times New Roman" w:cs="Times New Roman"/>
        </w:rPr>
        <w:t>(</w:t>
      </w:r>
      <w:r w:rsidR="00AF52B7" w:rsidRPr="00682BFE">
        <w:rPr>
          <w:rFonts w:ascii="Times New Roman" w:hAnsi="Times New Roman" w:cs="Times New Roman"/>
        </w:rPr>
        <w:t>Malraux sera extrêmement sensible aux récits qu’il lui en fera</w:t>
      </w:r>
      <w:r w:rsidR="00D42F96" w:rsidRPr="00682BFE">
        <w:rPr>
          <w:rFonts w:ascii="Times New Roman" w:hAnsi="Times New Roman" w:cs="Times New Roman"/>
        </w:rPr>
        <w:t>)</w:t>
      </w:r>
      <w:r w:rsidR="001401CE" w:rsidRPr="00682BFE">
        <w:rPr>
          <w:rFonts w:ascii="Times New Roman" w:hAnsi="Times New Roman" w:cs="Times New Roman"/>
        </w:rPr>
        <w:t>. Il a vu de près les hauts murs de béton sale</w:t>
      </w:r>
      <w:r w:rsidR="00C81B3B" w:rsidRPr="00682BFE">
        <w:rPr>
          <w:rFonts w:ascii="Times New Roman" w:hAnsi="Times New Roman" w:cs="Times New Roman"/>
        </w:rPr>
        <w:t xml:space="preserve"> du quai parallèle à l’</w:t>
      </w:r>
      <w:proofErr w:type="spellStart"/>
      <w:r w:rsidR="00C81B3B" w:rsidRPr="00682BFE">
        <w:rPr>
          <w:rFonts w:ascii="Times New Roman" w:hAnsi="Times New Roman" w:cs="Times New Roman"/>
        </w:rPr>
        <w:t>Ile</w:t>
      </w:r>
      <w:proofErr w:type="spellEnd"/>
      <w:r w:rsidR="00C81B3B" w:rsidRPr="00682BFE">
        <w:rPr>
          <w:rFonts w:ascii="Times New Roman" w:hAnsi="Times New Roman" w:cs="Times New Roman"/>
        </w:rPr>
        <w:t xml:space="preserve"> Seguin, des murs de prison.</w:t>
      </w:r>
      <w:r w:rsidR="00493693" w:rsidRPr="00682BFE">
        <w:rPr>
          <w:rFonts w:ascii="Times New Roman" w:hAnsi="Times New Roman" w:cs="Times New Roman"/>
        </w:rPr>
        <w:t xml:space="preserve"> Sans pour autant cesser de s’intéresser à la création sous toutes ses formes.</w:t>
      </w:r>
      <w:r w:rsidR="00271BEB" w:rsidRPr="00682BFE">
        <w:rPr>
          <w:rFonts w:ascii="Times New Roman" w:hAnsi="Times New Roman" w:cs="Times New Roman"/>
        </w:rPr>
        <w:t xml:space="preserve"> </w:t>
      </w:r>
    </w:p>
    <w:p w14:paraId="54BD4CAD" w14:textId="3C1C57DD" w:rsidR="003F2D0F" w:rsidRPr="00682BFE" w:rsidRDefault="00271BEB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De l</w:t>
      </w:r>
      <w:r w:rsidR="00DC7EF8" w:rsidRPr="00682BFE">
        <w:rPr>
          <w:rFonts w:ascii="Times New Roman" w:hAnsi="Times New Roman" w:cs="Times New Roman"/>
        </w:rPr>
        <w:t>’attentat de</w:t>
      </w:r>
      <w:r w:rsidR="00C87424" w:rsidRPr="00682BFE">
        <w:rPr>
          <w:rFonts w:ascii="Times New Roman" w:hAnsi="Times New Roman" w:cs="Times New Roman"/>
        </w:rPr>
        <w:t xml:space="preserve"> février 1962</w:t>
      </w:r>
      <w:r w:rsidR="003750A4" w:rsidRPr="00682BFE">
        <w:rPr>
          <w:rFonts w:ascii="Times New Roman" w:hAnsi="Times New Roman" w:cs="Times New Roman"/>
        </w:rPr>
        <w:t>, quel</w:t>
      </w:r>
      <w:r w:rsidRPr="00682BFE">
        <w:rPr>
          <w:rFonts w:ascii="Times New Roman" w:hAnsi="Times New Roman" w:cs="Times New Roman"/>
        </w:rPr>
        <w:t>que douloureux qu’il fût,</w:t>
      </w:r>
      <w:r w:rsidR="0025256D" w:rsidRPr="00682BFE">
        <w:rPr>
          <w:rFonts w:ascii="Times New Roman" w:hAnsi="Times New Roman" w:cs="Times New Roman"/>
        </w:rPr>
        <w:t xml:space="preserve"> va surgir de nouveaux horizons.</w:t>
      </w:r>
      <w:r w:rsidR="00E35841" w:rsidRPr="00682BFE">
        <w:rPr>
          <w:rFonts w:ascii="Times New Roman" w:hAnsi="Times New Roman" w:cs="Times New Roman"/>
        </w:rPr>
        <w:t xml:space="preserve"> Après des mois de soins infructueux, les Renard décident</w:t>
      </w:r>
      <w:r w:rsidR="00D66C80" w:rsidRPr="00682BFE">
        <w:rPr>
          <w:rFonts w:ascii="Times New Roman" w:hAnsi="Times New Roman" w:cs="Times New Roman"/>
        </w:rPr>
        <w:t xml:space="preserve"> de tenter</w:t>
      </w:r>
      <w:r w:rsidR="008450B5" w:rsidRPr="00682BFE">
        <w:rPr>
          <w:rFonts w:ascii="Times New Roman" w:hAnsi="Times New Roman" w:cs="Times New Roman"/>
        </w:rPr>
        <w:t xml:space="preserve"> pour Delphine,</w:t>
      </w:r>
      <w:r w:rsidR="00D66C80" w:rsidRPr="00682BFE">
        <w:rPr>
          <w:rFonts w:ascii="Times New Roman" w:hAnsi="Times New Roman" w:cs="Times New Roman"/>
        </w:rPr>
        <w:t xml:space="preserve"> à New-York</w:t>
      </w:r>
      <w:r w:rsidR="008450B5" w:rsidRPr="00682BFE">
        <w:rPr>
          <w:rFonts w:ascii="Times New Roman" w:hAnsi="Times New Roman" w:cs="Times New Roman"/>
        </w:rPr>
        <w:t>,</w:t>
      </w:r>
      <w:r w:rsidR="00D66C80" w:rsidRPr="00682BFE">
        <w:rPr>
          <w:rFonts w:ascii="Times New Roman" w:hAnsi="Times New Roman" w:cs="Times New Roman"/>
        </w:rPr>
        <w:t xml:space="preserve"> une no</w:t>
      </w:r>
      <w:r w:rsidR="00056958" w:rsidRPr="00682BFE">
        <w:rPr>
          <w:rFonts w:ascii="Times New Roman" w:hAnsi="Times New Roman" w:cs="Times New Roman"/>
        </w:rPr>
        <w:t>uvelle intervention</w:t>
      </w:r>
      <w:r w:rsidR="00D66C80" w:rsidRPr="00682BFE">
        <w:rPr>
          <w:rFonts w:ascii="Times New Roman" w:hAnsi="Times New Roman" w:cs="Times New Roman"/>
        </w:rPr>
        <w:t xml:space="preserve"> ophtalmologique</w:t>
      </w:r>
      <w:r w:rsidR="00743823" w:rsidRPr="00682BFE">
        <w:rPr>
          <w:rFonts w:ascii="Times New Roman" w:hAnsi="Times New Roman" w:cs="Times New Roman"/>
        </w:rPr>
        <w:t xml:space="preserve"> et</w:t>
      </w:r>
      <w:r w:rsidR="00056958" w:rsidRPr="00682BFE">
        <w:rPr>
          <w:rFonts w:ascii="Times New Roman" w:hAnsi="Times New Roman" w:cs="Times New Roman"/>
        </w:rPr>
        <w:t xml:space="preserve"> une chirurgie</w:t>
      </w:r>
      <w:r w:rsidR="00743823" w:rsidRPr="00682BFE">
        <w:rPr>
          <w:rFonts w:ascii="Times New Roman" w:hAnsi="Times New Roman" w:cs="Times New Roman"/>
        </w:rPr>
        <w:t xml:space="preserve"> réparatrice</w:t>
      </w:r>
      <w:r w:rsidR="00D66C80" w:rsidRPr="00682BFE">
        <w:rPr>
          <w:rFonts w:ascii="Times New Roman" w:hAnsi="Times New Roman" w:cs="Times New Roman"/>
        </w:rPr>
        <w:t>. Pierre Dreyfus propose aussitôt à Claude-Louis de travailler au bureau de Renault à New-York.</w:t>
      </w:r>
      <w:r w:rsidR="00EA7A02" w:rsidRPr="00682BFE">
        <w:rPr>
          <w:rFonts w:ascii="Times New Roman" w:hAnsi="Times New Roman" w:cs="Times New Roman"/>
        </w:rPr>
        <w:t xml:space="preserve"> </w:t>
      </w:r>
      <w:proofErr w:type="spellStart"/>
      <w:r w:rsidR="00EA7A02" w:rsidRPr="00682BFE">
        <w:rPr>
          <w:rFonts w:ascii="Times New Roman" w:hAnsi="Times New Roman" w:cs="Times New Roman"/>
          <w:i/>
        </w:rPr>
        <w:t>Market</w:t>
      </w:r>
      <w:proofErr w:type="spellEnd"/>
      <w:r w:rsidR="00EA7A02" w:rsidRPr="00682BFE">
        <w:rPr>
          <w:rFonts w:ascii="Times New Roman" w:hAnsi="Times New Roman" w:cs="Times New Roman"/>
          <w:i/>
        </w:rPr>
        <w:t xml:space="preserve"> </w:t>
      </w:r>
      <w:proofErr w:type="spellStart"/>
      <w:r w:rsidR="00EA7A02" w:rsidRPr="00682BFE">
        <w:rPr>
          <w:rFonts w:ascii="Times New Roman" w:hAnsi="Times New Roman" w:cs="Times New Roman"/>
          <w:i/>
        </w:rPr>
        <w:t>research</w:t>
      </w:r>
      <w:proofErr w:type="spellEnd"/>
      <w:r w:rsidR="00EA7A02" w:rsidRPr="00682BFE">
        <w:rPr>
          <w:rFonts w:ascii="Times New Roman" w:hAnsi="Times New Roman" w:cs="Times New Roman"/>
          <w:i/>
        </w:rPr>
        <w:t xml:space="preserve"> manager</w:t>
      </w:r>
      <w:r w:rsidR="00EA7A02" w:rsidRPr="00682BFE">
        <w:rPr>
          <w:rFonts w:ascii="Times New Roman" w:hAnsi="Times New Roman" w:cs="Times New Roman"/>
        </w:rPr>
        <w:t xml:space="preserve">, il va sillonner les </w:t>
      </w:r>
      <w:proofErr w:type="spellStart"/>
      <w:r w:rsidR="00EA7A02" w:rsidRPr="00682BFE">
        <w:rPr>
          <w:rFonts w:ascii="Times New Roman" w:hAnsi="Times New Roman" w:cs="Times New Roman"/>
        </w:rPr>
        <w:t>Etats-Unis</w:t>
      </w:r>
      <w:proofErr w:type="spellEnd"/>
      <w:r w:rsidR="00DB6906" w:rsidRPr="00682BFE">
        <w:rPr>
          <w:rFonts w:ascii="Times New Roman" w:hAnsi="Times New Roman" w:cs="Times New Roman"/>
        </w:rPr>
        <w:t xml:space="preserve"> pour promouvoir « l</w:t>
      </w:r>
      <w:r w:rsidR="00E17B53" w:rsidRPr="00682BFE">
        <w:rPr>
          <w:rFonts w:ascii="Times New Roman" w:hAnsi="Times New Roman" w:cs="Times New Roman"/>
        </w:rPr>
        <w:t>a Dauphine »</w:t>
      </w:r>
      <w:r w:rsidR="007128A4" w:rsidRPr="00682BFE">
        <w:rPr>
          <w:rFonts w:ascii="Times New Roman" w:hAnsi="Times New Roman" w:cs="Times New Roman"/>
        </w:rPr>
        <w:t>, dernier produit « fétiche » de l’entreprise.</w:t>
      </w:r>
      <w:r w:rsidR="00A278DF" w:rsidRPr="00682BFE">
        <w:rPr>
          <w:rFonts w:ascii="Times New Roman" w:hAnsi="Times New Roman" w:cs="Times New Roman"/>
        </w:rPr>
        <w:t xml:space="preserve"> Ce séjour new</w:t>
      </w:r>
      <w:r w:rsidR="00927C66">
        <w:rPr>
          <w:rFonts w:ascii="Times New Roman" w:hAnsi="Times New Roman" w:cs="Times New Roman"/>
        </w:rPr>
        <w:t>-</w:t>
      </w:r>
      <w:r w:rsidR="00A278DF" w:rsidRPr="00682BFE">
        <w:rPr>
          <w:rFonts w:ascii="Times New Roman" w:hAnsi="Times New Roman" w:cs="Times New Roman"/>
        </w:rPr>
        <w:t>yorkais sera aussi pour lui l’occasion d’étudier de près la peinture abstraite américaine</w:t>
      </w:r>
      <w:r w:rsidR="001B6592" w:rsidRPr="00682BFE">
        <w:rPr>
          <w:rFonts w:ascii="Times New Roman" w:hAnsi="Times New Roman" w:cs="Times New Roman"/>
        </w:rPr>
        <w:t xml:space="preserve"> et de</w:t>
      </w:r>
      <w:r w:rsidR="00F30AC0" w:rsidRPr="00682BFE">
        <w:rPr>
          <w:rFonts w:ascii="Times New Roman" w:hAnsi="Times New Roman" w:cs="Times New Roman"/>
        </w:rPr>
        <w:t xml:space="preserve"> découvrir les artistes du </w:t>
      </w:r>
      <w:proofErr w:type="spellStart"/>
      <w:r w:rsidR="00F30AC0" w:rsidRPr="00682BFE">
        <w:rPr>
          <w:rFonts w:ascii="Times New Roman" w:hAnsi="Times New Roman" w:cs="Times New Roman"/>
        </w:rPr>
        <w:t>Pop’</w:t>
      </w:r>
      <w:r w:rsidR="001B6592" w:rsidRPr="00682BFE">
        <w:rPr>
          <w:rFonts w:ascii="Times New Roman" w:hAnsi="Times New Roman" w:cs="Times New Roman"/>
        </w:rPr>
        <w:t>Art</w:t>
      </w:r>
      <w:proofErr w:type="spellEnd"/>
      <w:r w:rsidR="001B6592" w:rsidRPr="00682BFE">
        <w:rPr>
          <w:rFonts w:ascii="Times New Roman" w:hAnsi="Times New Roman" w:cs="Times New Roman"/>
        </w:rPr>
        <w:t>, Rothko, De Kooning, de voir les premières expositions de Warhol, Lichtenstein ou Rauschenberg.</w:t>
      </w:r>
      <w:r w:rsidR="00573F0B" w:rsidRPr="00682BFE">
        <w:rPr>
          <w:rFonts w:ascii="Times New Roman" w:hAnsi="Times New Roman" w:cs="Times New Roman"/>
        </w:rPr>
        <w:t xml:space="preserve"> Il faut avoir à l’esprit qu’excepté de fortes individualités comme Fautrier, Dubuffet ou </w:t>
      </w:r>
      <w:proofErr w:type="spellStart"/>
      <w:r w:rsidR="00573F0B" w:rsidRPr="00682BFE">
        <w:rPr>
          <w:rFonts w:ascii="Times New Roman" w:hAnsi="Times New Roman" w:cs="Times New Roman"/>
        </w:rPr>
        <w:t>Tapiès</w:t>
      </w:r>
      <w:proofErr w:type="spellEnd"/>
      <w:r w:rsidR="00573F0B" w:rsidRPr="00682BFE">
        <w:rPr>
          <w:rFonts w:ascii="Times New Roman" w:hAnsi="Times New Roman" w:cs="Times New Roman"/>
        </w:rPr>
        <w:t>, l’art contemporain français</w:t>
      </w:r>
      <w:r w:rsidR="00117BFA" w:rsidRPr="00682BFE">
        <w:rPr>
          <w:rFonts w:ascii="Times New Roman" w:hAnsi="Times New Roman" w:cs="Times New Roman"/>
        </w:rPr>
        <w:t xml:space="preserve"> </w:t>
      </w:r>
      <w:r w:rsidR="00186F13" w:rsidRPr="00682BFE">
        <w:rPr>
          <w:rFonts w:ascii="Times New Roman" w:hAnsi="Times New Roman" w:cs="Times New Roman"/>
        </w:rPr>
        <w:t>vit encore sur la longévité de</w:t>
      </w:r>
      <w:r w:rsidR="00F86B30" w:rsidRPr="00682BFE">
        <w:rPr>
          <w:rFonts w:ascii="Times New Roman" w:hAnsi="Times New Roman" w:cs="Times New Roman"/>
        </w:rPr>
        <w:t xml:space="preserve"> la génération de Picasso, </w:t>
      </w:r>
      <w:r w:rsidR="001E6BD4" w:rsidRPr="00682BFE">
        <w:rPr>
          <w:rFonts w:ascii="Times New Roman" w:hAnsi="Times New Roman" w:cs="Times New Roman"/>
        </w:rPr>
        <w:t xml:space="preserve">Braque, </w:t>
      </w:r>
      <w:r w:rsidR="00F86B30" w:rsidRPr="00682BFE">
        <w:rPr>
          <w:rFonts w:ascii="Times New Roman" w:hAnsi="Times New Roman" w:cs="Times New Roman"/>
        </w:rPr>
        <w:t>Léger ou Matisse. La relève de l’</w:t>
      </w:r>
      <w:proofErr w:type="spellStart"/>
      <w:r w:rsidR="00F86B30" w:rsidRPr="00682BFE">
        <w:rPr>
          <w:rFonts w:ascii="Times New Roman" w:hAnsi="Times New Roman" w:cs="Times New Roman"/>
        </w:rPr>
        <w:t>Ecole</w:t>
      </w:r>
      <w:proofErr w:type="spellEnd"/>
      <w:r w:rsidR="00F86B30" w:rsidRPr="00682BFE">
        <w:rPr>
          <w:rFonts w:ascii="Times New Roman" w:hAnsi="Times New Roman" w:cs="Times New Roman"/>
        </w:rPr>
        <w:t xml:space="preserve"> de Paris est beaucoup moins exaltante.</w:t>
      </w:r>
      <w:r w:rsidR="00056958" w:rsidRPr="00682BFE">
        <w:rPr>
          <w:rFonts w:ascii="Times New Roman" w:hAnsi="Times New Roman" w:cs="Times New Roman"/>
        </w:rPr>
        <w:t xml:space="preserve"> </w:t>
      </w:r>
      <w:r w:rsidR="003C730A" w:rsidRPr="00682BFE">
        <w:rPr>
          <w:rFonts w:ascii="Times New Roman" w:hAnsi="Times New Roman" w:cs="Times New Roman"/>
        </w:rPr>
        <w:t xml:space="preserve">Aux USA </w:t>
      </w:r>
      <w:r w:rsidR="00483269" w:rsidRPr="00682BFE">
        <w:rPr>
          <w:rFonts w:ascii="Times New Roman" w:hAnsi="Times New Roman" w:cs="Times New Roman"/>
        </w:rPr>
        <w:t>f</w:t>
      </w:r>
      <w:r w:rsidR="001E6BD4" w:rsidRPr="00682BFE">
        <w:rPr>
          <w:rFonts w:ascii="Times New Roman" w:hAnsi="Times New Roman" w:cs="Times New Roman"/>
        </w:rPr>
        <w:t>oisonnent</w:t>
      </w:r>
      <w:r w:rsidR="003C730A" w:rsidRPr="00682BFE">
        <w:rPr>
          <w:rFonts w:ascii="Times New Roman" w:hAnsi="Times New Roman" w:cs="Times New Roman"/>
        </w:rPr>
        <w:t xml:space="preserve"> les</w:t>
      </w:r>
      <w:r w:rsidR="00A10EA0" w:rsidRPr="00682BFE">
        <w:rPr>
          <w:rFonts w:ascii="Times New Roman" w:hAnsi="Times New Roman" w:cs="Times New Roman"/>
        </w:rPr>
        <w:t xml:space="preserve"> fondations d’</w:t>
      </w:r>
      <w:r w:rsidR="00775059" w:rsidRPr="00682BFE">
        <w:rPr>
          <w:rFonts w:ascii="Times New Roman" w:hAnsi="Times New Roman" w:cs="Times New Roman"/>
        </w:rPr>
        <w:t xml:space="preserve">entreprises </w:t>
      </w:r>
      <w:r w:rsidR="00A10EA0" w:rsidRPr="00682BFE">
        <w:rPr>
          <w:rFonts w:ascii="Times New Roman" w:hAnsi="Times New Roman" w:cs="Times New Roman"/>
        </w:rPr>
        <w:t>comme Barnes à Philadelphie ou Ford</w:t>
      </w:r>
      <w:r w:rsidR="003A5B78" w:rsidRPr="00682BFE">
        <w:rPr>
          <w:rFonts w:ascii="Times New Roman" w:hAnsi="Times New Roman" w:cs="Times New Roman"/>
        </w:rPr>
        <w:t xml:space="preserve"> et </w:t>
      </w:r>
      <w:proofErr w:type="spellStart"/>
      <w:r w:rsidR="003A5B78" w:rsidRPr="00682BFE">
        <w:rPr>
          <w:rFonts w:ascii="Times New Roman" w:hAnsi="Times New Roman" w:cs="Times New Roman"/>
        </w:rPr>
        <w:t>Rockfeller</w:t>
      </w:r>
      <w:proofErr w:type="spellEnd"/>
      <w:r w:rsidR="003A5B78" w:rsidRPr="00682BFE">
        <w:rPr>
          <w:rFonts w:ascii="Times New Roman" w:hAnsi="Times New Roman" w:cs="Times New Roman"/>
        </w:rPr>
        <w:t xml:space="preserve"> à New-York</w:t>
      </w:r>
      <w:r w:rsidR="00F31D09" w:rsidRPr="00682BFE">
        <w:rPr>
          <w:rFonts w:ascii="Times New Roman" w:hAnsi="Times New Roman" w:cs="Times New Roman"/>
        </w:rPr>
        <w:t xml:space="preserve"> qui, propriétaires de considérables collections,</w:t>
      </w:r>
      <w:r w:rsidR="00A72A78" w:rsidRPr="00682BFE">
        <w:rPr>
          <w:rFonts w:ascii="Times New Roman" w:hAnsi="Times New Roman" w:cs="Times New Roman"/>
        </w:rPr>
        <w:t xml:space="preserve"> au nom des mêmes principes philanthropiques</w:t>
      </w:r>
      <w:r w:rsidR="005254C9" w:rsidRPr="00682BFE">
        <w:rPr>
          <w:rFonts w:ascii="Times New Roman" w:hAnsi="Times New Roman" w:cs="Times New Roman"/>
        </w:rPr>
        <w:t xml:space="preserve"> qui les font aider la science ou la médecine,</w:t>
      </w:r>
      <w:r w:rsidR="00F31D09" w:rsidRPr="00682BFE">
        <w:rPr>
          <w:rFonts w:ascii="Times New Roman" w:hAnsi="Times New Roman" w:cs="Times New Roman"/>
        </w:rPr>
        <w:t xml:space="preserve"> les mettent à la disposition du public</w:t>
      </w:r>
      <w:r w:rsidR="003C730A" w:rsidRPr="00682BFE">
        <w:rPr>
          <w:rFonts w:ascii="Times New Roman" w:hAnsi="Times New Roman" w:cs="Times New Roman"/>
        </w:rPr>
        <w:t xml:space="preserve"> en parallèle aux musées</w:t>
      </w:r>
      <w:r w:rsidR="00EC3E71" w:rsidRPr="00682BFE">
        <w:rPr>
          <w:rFonts w:ascii="Times New Roman" w:hAnsi="Times New Roman" w:cs="Times New Roman"/>
        </w:rPr>
        <w:t>. Cette expérience fit naître chez Claude Renard l’idée</w:t>
      </w:r>
      <w:r w:rsidR="002C5716" w:rsidRPr="00682BFE">
        <w:rPr>
          <w:rFonts w:ascii="Times New Roman" w:hAnsi="Times New Roman" w:cs="Times New Roman"/>
        </w:rPr>
        <w:t xml:space="preserve"> de relier chez Renault les deux mondes dans lesquels il vivait, l’art et </w:t>
      </w:r>
      <w:proofErr w:type="gramStart"/>
      <w:r w:rsidR="002C5716" w:rsidRPr="00682BFE">
        <w:rPr>
          <w:rFonts w:ascii="Times New Roman" w:hAnsi="Times New Roman" w:cs="Times New Roman"/>
        </w:rPr>
        <w:t>l’</w:t>
      </w:r>
      <w:r w:rsidR="00777CDA" w:rsidRPr="00682BFE">
        <w:rPr>
          <w:rFonts w:ascii="Times New Roman" w:hAnsi="Times New Roman" w:cs="Times New Roman"/>
        </w:rPr>
        <w:t>industrie;</w:t>
      </w:r>
      <w:proofErr w:type="gramEnd"/>
      <w:r w:rsidR="007A06DC" w:rsidRPr="00682BFE">
        <w:rPr>
          <w:rFonts w:ascii="Times New Roman" w:hAnsi="Times New Roman" w:cs="Times New Roman"/>
        </w:rPr>
        <w:t xml:space="preserve"> plus encore, de transformer les rapports entre le monde de l’art et celui du travail.</w:t>
      </w:r>
      <w:r w:rsidR="00BD64D1" w:rsidRPr="00682BFE">
        <w:rPr>
          <w:rFonts w:ascii="Times New Roman" w:hAnsi="Times New Roman" w:cs="Times New Roman"/>
        </w:rPr>
        <w:t xml:space="preserve"> </w:t>
      </w:r>
      <w:r w:rsidR="00DB6906" w:rsidRPr="00682BFE">
        <w:rPr>
          <w:rFonts w:ascii="Times New Roman" w:hAnsi="Times New Roman" w:cs="Times New Roman"/>
        </w:rPr>
        <w:t xml:space="preserve">Ajoutons qu’il s’est lié d’amitié, pendant le séjour, avec Bernard </w:t>
      </w:r>
      <w:proofErr w:type="spellStart"/>
      <w:r w:rsidR="00DB6906" w:rsidRPr="00682BFE">
        <w:rPr>
          <w:rFonts w:ascii="Times New Roman" w:hAnsi="Times New Roman" w:cs="Times New Roman"/>
        </w:rPr>
        <w:t>Hanon</w:t>
      </w:r>
      <w:proofErr w:type="spellEnd"/>
      <w:r w:rsidR="00DB6906" w:rsidRPr="00682BFE">
        <w:rPr>
          <w:rFonts w:ascii="Times New Roman" w:hAnsi="Times New Roman" w:cs="Times New Roman"/>
        </w:rPr>
        <w:t>, responsable du marketing</w:t>
      </w:r>
      <w:r w:rsidR="00855AC2" w:rsidRPr="00682BFE">
        <w:rPr>
          <w:rFonts w:ascii="Times New Roman" w:hAnsi="Times New Roman" w:cs="Times New Roman"/>
        </w:rPr>
        <w:t xml:space="preserve"> à la Régie</w:t>
      </w:r>
      <w:r w:rsidR="00DB6906" w:rsidRPr="00682BFE">
        <w:rPr>
          <w:rFonts w:ascii="Times New Roman" w:hAnsi="Times New Roman" w:cs="Times New Roman"/>
        </w:rPr>
        <w:t>, et très concerné par les recherches de l’art contemporain</w:t>
      </w:r>
      <w:r w:rsidR="00DB6906" w:rsidRPr="00682BFE">
        <w:rPr>
          <w:rStyle w:val="Appelnotedebasdep"/>
          <w:rFonts w:ascii="Times New Roman" w:hAnsi="Times New Roman" w:cs="Times New Roman"/>
        </w:rPr>
        <w:footnoteReference w:id="15"/>
      </w:r>
      <w:r w:rsidR="00DB6906" w:rsidRPr="00682BFE">
        <w:rPr>
          <w:rFonts w:ascii="Times New Roman" w:hAnsi="Times New Roman" w:cs="Times New Roman"/>
        </w:rPr>
        <w:t xml:space="preserve">. </w:t>
      </w:r>
      <w:r w:rsidR="00BD64D1" w:rsidRPr="00682BFE">
        <w:rPr>
          <w:rFonts w:ascii="Times New Roman" w:hAnsi="Times New Roman" w:cs="Times New Roman"/>
        </w:rPr>
        <w:t>L’étincelle américaine ne jaillissait pas dans une conscience vierge</w:t>
      </w:r>
      <w:r w:rsidR="0000121C" w:rsidRPr="00682BFE">
        <w:rPr>
          <w:rFonts w:ascii="Times New Roman" w:hAnsi="Times New Roman" w:cs="Times New Roman"/>
        </w:rPr>
        <w:t xml:space="preserve">. </w:t>
      </w:r>
      <w:r w:rsidR="004504ED" w:rsidRPr="00682BFE">
        <w:rPr>
          <w:rFonts w:ascii="Times New Roman" w:hAnsi="Times New Roman" w:cs="Times New Roman"/>
        </w:rPr>
        <w:t xml:space="preserve">Elle illuminait la désolation des usines Renault et </w:t>
      </w:r>
      <w:r w:rsidR="00596DC8" w:rsidRPr="00682BFE">
        <w:rPr>
          <w:rFonts w:ascii="Times New Roman" w:hAnsi="Times New Roman" w:cs="Times New Roman"/>
        </w:rPr>
        <w:t>r</w:t>
      </w:r>
      <w:r w:rsidR="008303CB" w:rsidRPr="00682BFE">
        <w:rPr>
          <w:rFonts w:ascii="Times New Roman" w:hAnsi="Times New Roman" w:cs="Times New Roman"/>
        </w:rPr>
        <w:t>éalisait</w:t>
      </w:r>
      <w:r w:rsidR="003231B2" w:rsidRPr="00682BFE">
        <w:rPr>
          <w:rFonts w:ascii="Times New Roman" w:hAnsi="Times New Roman" w:cs="Times New Roman"/>
        </w:rPr>
        <w:t xml:space="preserve"> en même temps</w:t>
      </w:r>
      <w:r w:rsidR="008303CB" w:rsidRPr="00682BFE">
        <w:rPr>
          <w:rFonts w:ascii="Times New Roman" w:hAnsi="Times New Roman" w:cs="Times New Roman"/>
        </w:rPr>
        <w:t xml:space="preserve"> l’idéal</w:t>
      </w:r>
      <w:r w:rsidR="008825E1" w:rsidRPr="00682BFE">
        <w:rPr>
          <w:rFonts w:ascii="Times New Roman" w:hAnsi="Times New Roman" w:cs="Times New Roman"/>
        </w:rPr>
        <w:t xml:space="preserve"> de Malraux de permet</w:t>
      </w:r>
      <w:r w:rsidR="008303CB" w:rsidRPr="00682BFE">
        <w:rPr>
          <w:rFonts w:ascii="Times New Roman" w:hAnsi="Times New Roman" w:cs="Times New Roman"/>
        </w:rPr>
        <w:t>tre au peuple, à tout le peuple et</w:t>
      </w:r>
      <w:r w:rsidR="008825E1" w:rsidRPr="00682BFE">
        <w:rPr>
          <w:rFonts w:ascii="Times New Roman" w:hAnsi="Times New Roman" w:cs="Times New Roman"/>
        </w:rPr>
        <w:t xml:space="preserve"> </w:t>
      </w:r>
      <w:r w:rsidR="00A03A5F" w:rsidRPr="00682BFE">
        <w:rPr>
          <w:rFonts w:ascii="Times New Roman" w:hAnsi="Times New Roman" w:cs="Times New Roman"/>
        </w:rPr>
        <w:t xml:space="preserve">dans l’ensemble du territoire, </w:t>
      </w:r>
      <w:r w:rsidR="008825E1" w:rsidRPr="00682BFE">
        <w:rPr>
          <w:rFonts w:ascii="Times New Roman" w:hAnsi="Times New Roman" w:cs="Times New Roman"/>
        </w:rPr>
        <w:t>l’accès gratuit à l’art et à la culture</w:t>
      </w:r>
      <w:r w:rsidR="0076230A" w:rsidRPr="00682BFE">
        <w:rPr>
          <w:rStyle w:val="Appelnotedebasdep"/>
          <w:rFonts w:ascii="Times New Roman" w:hAnsi="Times New Roman" w:cs="Times New Roman"/>
        </w:rPr>
        <w:footnoteReference w:id="16"/>
      </w:r>
      <w:r w:rsidR="0076230A" w:rsidRPr="00682BFE">
        <w:rPr>
          <w:rFonts w:ascii="Times New Roman" w:hAnsi="Times New Roman" w:cs="Times New Roman"/>
        </w:rPr>
        <w:t>.</w:t>
      </w:r>
      <w:r w:rsidR="00D20FF5" w:rsidRPr="00682BFE">
        <w:rPr>
          <w:rFonts w:ascii="Times New Roman" w:hAnsi="Times New Roman" w:cs="Times New Roman"/>
        </w:rPr>
        <w:t xml:space="preserve"> Coïncidence</w:t>
      </w:r>
      <w:r w:rsidR="008303CB" w:rsidRPr="00682BFE">
        <w:rPr>
          <w:rFonts w:ascii="Times New Roman" w:hAnsi="Times New Roman" w:cs="Times New Roman"/>
        </w:rPr>
        <w:t xml:space="preserve">, </w:t>
      </w:r>
      <w:r w:rsidR="00D20FF5" w:rsidRPr="00682BFE">
        <w:rPr>
          <w:rFonts w:ascii="Times New Roman" w:hAnsi="Times New Roman" w:cs="Times New Roman"/>
        </w:rPr>
        <w:t xml:space="preserve">le ministre lançait </w:t>
      </w:r>
      <w:r w:rsidR="003231B2" w:rsidRPr="00682BFE">
        <w:rPr>
          <w:rFonts w:ascii="Times New Roman" w:hAnsi="Times New Roman" w:cs="Times New Roman"/>
        </w:rPr>
        <w:t>au même moment</w:t>
      </w:r>
      <w:r w:rsidR="00D20FF5" w:rsidRPr="00682BFE">
        <w:rPr>
          <w:rFonts w:ascii="Times New Roman" w:hAnsi="Times New Roman" w:cs="Times New Roman"/>
        </w:rPr>
        <w:t xml:space="preserve"> en France</w:t>
      </w:r>
      <w:r w:rsidR="0026244F" w:rsidRPr="00682BFE">
        <w:rPr>
          <w:rFonts w:ascii="Times New Roman" w:hAnsi="Times New Roman" w:cs="Times New Roman"/>
        </w:rPr>
        <w:t xml:space="preserve"> le chantier des «</w:t>
      </w:r>
      <w:r w:rsidR="000F5E87">
        <w:rPr>
          <w:rFonts w:ascii="Times New Roman" w:hAnsi="Times New Roman" w:cs="Times New Roman"/>
        </w:rPr>
        <w:t xml:space="preserve"> </w:t>
      </w:r>
      <w:r w:rsidR="0026244F" w:rsidRPr="00682BFE">
        <w:rPr>
          <w:rFonts w:ascii="Times New Roman" w:hAnsi="Times New Roman" w:cs="Times New Roman"/>
        </w:rPr>
        <w:t>M</w:t>
      </w:r>
      <w:r w:rsidR="00F30AC0" w:rsidRPr="00682BFE">
        <w:rPr>
          <w:rFonts w:ascii="Times New Roman" w:hAnsi="Times New Roman" w:cs="Times New Roman"/>
        </w:rPr>
        <w:t>aisons de la Culture</w:t>
      </w:r>
      <w:r w:rsidR="000F5E87">
        <w:rPr>
          <w:rFonts w:ascii="Times New Roman" w:hAnsi="Times New Roman" w:cs="Times New Roman"/>
        </w:rPr>
        <w:t xml:space="preserve"> </w:t>
      </w:r>
      <w:r w:rsidR="003231B2" w:rsidRPr="00682BFE">
        <w:rPr>
          <w:rFonts w:ascii="Times New Roman" w:hAnsi="Times New Roman" w:cs="Times New Roman"/>
        </w:rPr>
        <w:t>»</w:t>
      </w:r>
      <w:r w:rsidR="003231B2" w:rsidRPr="00682BFE">
        <w:rPr>
          <w:rStyle w:val="Appelnotedebasdep"/>
          <w:rFonts w:ascii="Times New Roman" w:hAnsi="Times New Roman" w:cs="Times New Roman"/>
        </w:rPr>
        <w:t xml:space="preserve"> </w:t>
      </w:r>
      <w:r w:rsidR="003231B2" w:rsidRPr="00682BFE">
        <w:rPr>
          <w:rStyle w:val="Appelnotedebasdep"/>
          <w:rFonts w:ascii="Times New Roman" w:hAnsi="Times New Roman" w:cs="Times New Roman"/>
        </w:rPr>
        <w:footnoteReference w:id="17"/>
      </w:r>
      <w:r w:rsidR="00DE3DC9" w:rsidRPr="00682BFE">
        <w:rPr>
          <w:rFonts w:ascii="Times New Roman" w:hAnsi="Times New Roman" w:cs="Times New Roman"/>
        </w:rPr>
        <w:t> …</w:t>
      </w:r>
    </w:p>
    <w:p w14:paraId="34DECF16" w14:textId="77777777" w:rsidR="006E20FB" w:rsidRPr="00682BFE" w:rsidRDefault="006E20FB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7D337A10" w14:textId="08FAECB9" w:rsidR="003F2D0F" w:rsidRPr="00682BFE" w:rsidRDefault="006E20FB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La proposition de Renard à Renault ne trouve guè</w:t>
      </w:r>
      <w:r w:rsidR="00F76464" w:rsidRPr="00682BFE">
        <w:rPr>
          <w:rFonts w:ascii="Times New Roman" w:hAnsi="Times New Roman" w:cs="Times New Roman"/>
        </w:rPr>
        <w:t>re d’écho à son retour</w:t>
      </w:r>
      <w:r w:rsidRPr="00682BFE">
        <w:rPr>
          <w:rFonts w:ascii="Times New Roman" w:hAnsi="Times New Roman" w:cs="Times New Roman"/>
        </w:rPr>
        <w:t>.</w:t>
      </w:r>
      <w:r w:rsidR="00E925D7" w:rsidRPr="00682BFE">
        <w:rPr>
          <w:rFonts w:ascii="Times New Roman" w:hAnsi="Times New Roman" w:cs="Times New Roman"/>
        </w:rPr>
        <w:t xml:space="preserve"> Valoriser par l’art l’image de marque de l</w:t>
      </w:r>
      <w:r w:rsidR="002418C0" w:rsidRPr="00682BFE">
        <w:rPr>
          <w:rFonts w:ascii="Times New Roman" w:hAnsi="Times New Roman" w:cs="Times New Roman"/>
        </w:rPr>
        <w:t>a Régie</w:t>
      </w:r>
      <w:r w:rsidR="00F46498" w:rsidRPr="00682BFE">
        <w:rPr>
          <w:rFonts w:ascii="Times New Roman" w:hAnsi="Times New Roman" w:cs="Times New Roman"/>
        </w:rPr>
        <w:t xml:space="preserve"> n’était d</w:t>
      </w:r>
      <w:r w:rsidR="00A84F0B" w:rsidRPr="00682BFE">
        <w:rPr>
          <w:rFonts w:ascii="Times New Roman" w:hAnsi="Times New Roman" w:cs="Times New Roman"/>
        </w:rPr>
        <w:t xml:space="preserve">’aucun poids </w:t>
      </w:r>
      <w:r w:rsidR="009B06AF" w:rsidRPr="00682BFE">
        <w:rPr>
          <w:rFonts w:ascii="Times New Roman" w:hAnsi="Times New Roman" w:cs="Times New Roman"/>
        </w:rPr>
        <w:t xml:space="preserve">pour elle </w:t>
      </w:r>
      <w:r w:rsidR="00A84F0B" w:rsidRPr="00682BFE">
        <w:rPr>
          <w:rFonts w:ascii="Times New Roman" w:hAnsi="Times New Roman" w:cs="Times New Roman"/>
        </w:rPr>
        <w:t>au regard de l’</w:t>
      </w:r>
      <w:r w:rsidR="002418C0" w:rsidRPr="00682BFE">
        <w:rPr>
          <w:rFonts w:ascii="Times New Roman" w:hAnsi="Times New Roman" w:cs="Times New Roman"/>
        </w:rPr>
        <w:t>argument de qualité de s</w:t>
      </w:r>
      <w:r w:rsidR="00A84F0B" w:rsidRPr="00682BFE">
        <w:rPr>
          <w:rFonts w:ascii="Times New Roman" w:hAnsi="Times New Roman" w:cs="Times New Roman"/>
        </w:rPr>
        <w:t>a productivité.</w:t>
      </w:r>
      <w:r w:rsidR="00F5529B">
        <w:rPr>
          <w:rFonts w:ascii="Times New Roman" w:hAnsi="Times New Roman" w:cs="Times New Roman"/>
        </w:rPr>
        <w:t xml:space="preserve"> </w:t>
      </w:r>
      <w:r w:rsidR="00D40122" w:rsidRPr="00682BFE">
        <w:rPr>
          <w:rFonts w:ascii="Times New Roman" w:hAnsi="Times New Roman" w:cs="Times New Roman"/>
        </w:rPr>
        <w:t>La France</w:t>
      </w:r>
      <w:r w:rsidR="009B06AF" w:rsidRPr="00682BFE">
        <w:rPr>
          <w:rFonts w:ascii="Times New Roman" w:hAnsi="Times New Roman" w:cs="Times New Roman"/>
        </w:rPr>
        <w:t xml:space="preserve"> à cet égard était archaïque. Renard</w:t>
      </w:r>
      <w:r w:rsidR="00D40122" w:rsidRPr="00682BFE">
        <w:rPr>
          <w:rFonts w:ascii="Times New Roman" w:hAnsi="Times New Roman" w:cs="Times New Roman"/>
        </w:rPr>
        <w:t xml:space="preserve"> finit par convaincre le Président Pierre Dreyfus et le Directeur général Christian </w:t>
      </w:r>
      <w:proofErr w:type="spellStart"/>
      <w:r w:rsidR="00D40122" w:rsidRPr="00682BFE">
        <w:rPr>
          <w:rFonts w:ascii="Times New Roman" w:hAnsi="Times New Roman" w:cs="Times New Roman"/>
        </w:rPr>
        <w:t>Beullac</w:t>
      </w:r>
      <w:proofErr w:type="spellEnd"/>
      <w:r w:rsidR="002508C1" w:rsidRPr="00682BFE">
        <w:rPr>
          <w:rStyle w:val="Appelnotedebasdep"/>
          <w:rFonts w:ascii="Times New Roman" w:hAnsi="Times New Roman" w:cs="Times New Roman"/>
        </w:rPr>
        <w:footnoteReference w:id="18"/>
      </w:r>
      <w:r w:rsidR="009B06AF" w:rsidRPr="00682BFE">
        <w:rPr>
          <w:rFonts w:ascii="Times New Roman" w:hAnsi="Times New Roman" w:cs="Times New Roman"/>
        </w:rPr>
        <w:t xml:space="preserve"> </w:t>
      </w:r>
      <w:r w:rsidR="002508C1" w:rsidRPr="00682BFE">
        <w:rPr>
          <w:rFonts w:ascii="Times New Roman" w:hAnsi="Times New Roman" w:cs="Times New Roman"/>
        </w:rPr>
        <w:t>d’aller visiter</w:t>
      </w:r>
      <w:r w:rsidR="003B32D8" w:rsidRPr="00682BFE">
        <w:rPr>
          <w:rFonts w:ascii="Times New Roman" w:hAnsi="Times New Roman" w:cs="Times New Roman"/>
        </w:rPr>
        <w:t xml:space="preserve"> avec</w:t>
      </w:r>
      <w:r w:rsidR="00CD3FB0" w:rsidRPr="00682BFE">
        <w:rPr>
          <w:rFonts w:ascii="Times New Roman" w:hAnsi="Times New Roman" w:cs="Times New Roman"/>
        </w:rPr>
        <w:t xml:space="preserve"> lui</w:t>
      </w:r>
      <w:r w:rsidR="002508C1" w:rsidRPr="00682BFE">
        <w:rPr>
          <w:rFonts w:ascii="Times New Roman" w:hAnsi="Times New Roman" w:cs="Times New Roman"/>
        </w:rPr>
        <w:t xml:space="preserve"> un certain nombre de mus</w:t>
      </w:r>
      <w:r w:rsidR="00CD3FB0" w:rsidRPr="00682BFE">
        <w:rPr>
          <w:rFonts w:ascii="Times New Roman" w:hAnsi="Times New Roman" w:cs="Times New Roman"/>
        </w:rPr>
        <w:t>ées en Europe</w:t>
      </w:r>
      <w:r w:rsidR="002508C1" w:rsidRPr="00682BFE">
        <w:rPr>
          <w:rFonts w:ascii="Times New Roman" w:hAnsi="Times New Roman" w:cs="Times New Roman"/>
        </w:rPr>
        <w:t xml:space="preserve"> comme le </w:t>
      </w:r>
      <w:proofErr w:type="spellStart"/>
      <w:r w:rsidR="002508C1" w:rsidRPr="00682BFE">
        <w:rPr>
          <w:rFonts w:ascii="Times New Roman" w:hAnsi="Times New Roman" w:cs="Times New Roman"/>
        </w:rPr>
        <w:t>Stedelijk</w:t>
      </w:r>
      <w:proofErr w:type="spellEnd"/>
      <w:r w:rsidR="002508C1" w:rsidRPr="00682BFE">
        <w:rPr>
          <w:rFonts w:ascii="Times New Roman" w:hAnsi="Times New Roman" w:cs="Times New Roman"/>
        </w:rPr>
        <w:t xml:space="preserve"> M</w:t>
      </w:r>
      <w:r w:rsidR="00DE3DC9" w:rsidRPr="00682BFE">
        <w:rPr>
          <w:rFonts w:ascii="Times New Roman" w:hAnsi="Times New Roman" w:cs="Times New Roman"/>
        </w:rPr>
        <w:t>useum d’Amsterdam, très avant-g</w:t>
      </w:r>
      <w:r w:rsidR="002508C1" w:rsidRPr="00682BFE">
        <w:rPr>
          <w:rFonts w:ascii="Times New Roman" w:hAnsi="Times New Roman" w:cs="Times New Roman"/>
        </w:rPr>
        <w:t>ardiste pour l’époque</w:t>
      </w:r>
      <w:r w:rsidR="00CD3FB0" w:rsidRPr="00682BFE">
        <w:rPr>
          <w:rFonts w:ascii="Times New Roman" w:hAnsi="Times New Roman" w:cs="Times New Roman"/>
        </w:rPr>
        <w:t xml:space="preserve"> ou</w:t>
      </w:r>
      <w:r w:rsidR="000F5F5A" w:rsidRPr="00682BFE">
        <w:rPr>
          <w:rFonts w:ascii="Times New Roman" w:hAnsi="Times New Roman" w:cs="Times New Roman"/>
        </w:rPr>
        <w:t xml:space="preserve"> le </w:t>
      </w:r>
      <w:r w:rsidR="000F5F5A" w:rsidRPr="00682BFE">
        <w:rPr>
          <w:rFonts w:ascii="Times New Roman" w:hAnsi="Times New Roman" w:cs="Times New Roman"/>
          <w:i/>
        </w:rPr>
        <w:t>K 21</w:t>
      </w:r>
      <w:r w:rsidR="000F5F5A" w:rsidRPr="00682BFE">
        <w:rPr>
          <w:rFonts w:ascii="Times New Roman" w:hAnsi="Times New Roman" w:cs="Times New Roman"/>
        </w:rPr>
        <w:t>, musée d’art moderne de</w:t>
      </w:r>
      <w:r w:rsidR="00092447" w:rsidRPr="00682BFE">
        <w:rPr>
          <w:rFonts w:ascii="Times New Roman" w:hAnsi="Times New Roman" w:cs="Times New Roman"/>
        </w:rPr>
        <w:t xml:space="preserve"> </w:t>
      </w:r>
      <w:proofErr w:type="spellStart"/>
      <w:r w:rsidR="00092447" w:rsidRPr="00682BFE">
        <w:rPr>
          <w:rFonts w:ascii="Times New Roman" w:hAnsi="Times New Roman" w:cs="Times New Roman"/>
        </w:rPr>
        <w:t>Düsseldorff</w:t>
      </w:r>
      <w:proofErr w:type="spellEnd"/>
      <w:r w:rsidR="00AA1DE7" w:rsidRPr="00682BFE">
        <w:rPr>
          <w:rFonts w:ascii="Times New Roman" w:hAnsi="Times New Roman" w:cs="Times New Roman"/>
        </w:rPr>
        <w:t> : Malevitch, De Kooning, Schwitters, Klee vinrent à bout de leurs réticences</w:t>
      </w:r>
      <w:r w:rsidR="000A7B49" w:rsidRPr="00682BFE">
        <w:rPr>
          <w:rFonts w:ascii="Times New Roman" w:hAnsi="Times New Roman" w:cs="Times New Roman"/>
        </w:rPr>
        <w:t>,</w:t>
      </w:r>
      <w:r w:rsidR="00E014D4" w:rsidRPr="00682BFE">
        <w:rPr>
          <w:rFonts w:ascii="Times New Roman" w:hAnsi="Times New Roman" w:cs="Times New Roman"/>
        </w:rPr>
        <w:t xml:space="preserve"> et le S</w:t>
      </w:r>
      <w:r w:rsidR="00ED27B2" w:rsidRPr="00682BFE">
        <w:rPr>
          <w:rFonts w:ascii="Times New Roman" w:hAnsi="Times New Roman" w:cs="Times New Roman"/>
        </w:rPr>
        <w:t>ervice « Recherches, Art et Industrie » vit le jour en 1967.</w:t>
      </w:r>
      <w:r w:rsidR="000A7342" w:rsidRPr="00682BFE">
        <w:rPr>
          <w:rFonts w:ascii="Times New Roman" w:hAnsi="Times New Roman" w:cs="Times New Roman"/>
        </w:rPr>
        <w:t xml:space="preserve"> L’entreprise </w:t>
      </w:r>
      <w:r w:rsidR="0006556D" w:rsidRPr="00682BFE">
        <w:rPr>
          <w:rFonts w:ascii="Times New Roman" w:hAnsi="Times New Roman" w:cs="Times New Roman"/>
        </w:rPr>
        <w:t>donnait les moyens techniques, d</w:t>
      </w:r>
      <w:r w:rsidR="000A7342" w:rsidRPr="00682BFE">
        <w:rPr>
          <w:rFonts w:ascii="Times New Roman" w:hAnsi="Times New Roman" w:cs="Times New Roman"/>
        </w:rPr>
        <w:t>es espaces</w:t>
      </w:r>
      <w:r w:rsidR="0006556D" w:rsidRPr="00682BFE">
        <w:rPr>
          <w:rFonts w:ascii="Times New Roman" w:hAnsi="Times New Roman" w:cs="Times New Roman"/>
        </w:rPr>
        <w:t xml:space="preserve"> (aux normes inhabituelles que les artistes n’auraient jamais pu s’offrir), une main d’œuvre, des expositions. Elle créait en quelque sorte les conditions de la création</w:t>
      </w:r>
      <w:r w:rsidR="002243B7" w:rsidRPr="00682BFE">
        <w:rPr>
          <w:rFonts w:ascii="Times New Roman" w:hAnsi="Times New Roman" w:cs="Times New Roman"/>
        </w:rPr>
        <w:t>, mieux</w:t>
      </w:r>
      <w:r w:rsidR="00A81811" w:rsidRPr="00682BFE">
        <w:rPr>
          <w:rFonts w:ascii="Times New Roman" w:hAnsi="Times New Roman" w:cs="Times New Roman"/>
        </w:rPr>
        <w:t>, une incitation à la création</w:t>
      </w:r>
      <w:r w:rsidR="002243B7" w:rsidRPr="00682BFE">
        <w:rPr>
          <w:rFonts w:ascii="Times New Roman" w:hAnsi="Times New Roman" w:cs="Times New Roman"/>
        </w:rPr>
        <w:t>,</w:t>
      </w:r>
      <w:r w:rsidR="0091382D" w:rsidRPr="00682BFE">
        <w:rPr>
          <w:rFonts w:ascii="Times New Roman" w:hAnsi="Times New Roman" w:cs="Times New Roman"/>
        </w:rPr>
        <w:t xml:space="preserve"> et </w:t>
      </w:r>
      <w:r w:rsidR="00702E7F" w:rsidRPr="00682BFE">
        <w:rPr>
          <w:rFonts w:ascii="Times New Roman" w:hAnsi="Times New Roman" w:cs="Times New Roman"/>
        </w:rPr>
        <w:t>elle</w:t>
      </w:r>
      <w:r w:rsidR="004F749A" w:rsidRPr="00682BFE">
        <w:rPr>
          <w:rFonts w:ascii="Times New Roman" w:hAnsi="Times New Roman" w:cs="Times New Roman"/>
        </w:rPr>
        <w:t xml:space="preserve"> en</w:t>
      </w:r>
      <w:r w:rsidR="00702E7F" w:rsidRPr="00682BFE">
        <w:rPr>
          <w:rFonts w:ascii="Times New Roman" w:hAnsi="Times New Roman" w:cs="Times New Roman"/>
        </w:rPr>
        <w:t xml:space="preserve"> assumait</w:t>
      </w:r>
      <w:r w:rsidR="006B5A18" w:rsidRPr="00682BFE">
        <w:rPr>
          <w:rFonts w:ascii="Times New Roman" w:hAnsi="Times New Roman" w:cs="Times New Roman"/>
        </w:rPr>
        <w:t xml:space="preserve"> la visibilité.</w:t>
      </w:r>
      <w:r w:rsidR="00B14595" w:rsidRPr="00682BFE">
        <w:rPr>
          <w:rFonts w:ascii="Times New Roman" w:hAnsi="Times New Roman" w:cs="Times New Roman"/>
        </w:rPr>
        <w:t xml:space="preserve"> La notion de </w:t>
      </w:r>
      <w:r w:rsidR="009B06AF" w:rsidRPr="00682BFE">
        <w:rPr>
          <w:rFonts w:ascii="Times New Roman" w:hAnsi="Times New Roman" w:cs="Times New Roman"/>
        </w:rPr>
        <w:t>« </w:t>
      </w:r>
      <w:r w:rsidR="00B14595" w:rsidRPr="00682BFE">
        <w:rPr>
          <w:rFonts w:ascii="Times New Roman" w:hAnsi="Times New Roman" w:cs="Times New Roman"/>
        </w:rPr>
        <w:t>collection</w:t>
      </w:r>
      <w:r w:rsidR="009B06AF" w:rsidRPr="00682BFE">
        <w:rPr>
          <w:rFonts w:ascii="Times New Roman" w:hAnsi="Times New Roman" w:cs="Times New Roman"/>
        </w:rPr>
        <w:t> »</w:t>
      </w:r>
      <w:r w:rsidR="003C3A21" w:rsidRPr="00682BFE">
        <w:rPr>
          <w:rFonts w:ascii="Times New Roman" w:hAnsi="Times New Roman" w:cs="Times New Roman"/>
        </w:rPr>
        <w:t xml:space="preserve"> toutefois</w:t>
      </w:r>
      <w:r w:rsidR="00B14595" w:rsidRPr="00682BFE">
        <w:rPr>
          <w:rFonts w:ascii="Times New Roman" w:hAnsi="Times New Roman" w:cs="Times New Roman"/>
        </w:rPr>
        <w:t xml:space="preserve"> n’entrait pas au début</w:t>
      </w:r>
      <w:r w:rsidR="002B1FDE" w:rsidRPr="00682BFE">
        <w:rPr>
          <w:rFonts w:ascii="Times New Roman" w:hAnsi="Times New Roman" w:cs="Times New Roman"/>
        </w:rPr>
        <w:t>,</w:t>
      </w:r>
      <w:r w:rsidR="00B14595" w:rsidRPr="00682BFE">
        <w:rPr>
          <w:rFonts w:ascii="Times New Roman" w:hAnsi="Times New Roman" w:cs="Times New Roman"/>
        </w:rPr>
        <w:t xml:space="preserve"> dans le projet. De 1</w:t>
      </w:r>
      <w:r w:rsidR="00275E8D" w:rsidRPr="00682BFE">
        <w:rPr>
          <w:rFonts w:ascii="Times New Roman" w:hAnsi="Times New Roman" w:cs="Times New Roman"/>
        </w:rPr>
        <w:t>967 à 1973, aucune œuvre ne fut</w:t>
      </w:r>
      <w:r w:rsidR="00B14595" w:rsidRPr="00682BFE">
        <w:rPr>
          <w:rFonts w:ascii="Times New Roman" w:hAnsi="Times New Roman" w:cs="Times New Roman"/>
        </w:rPr>
        <w:t xml:space="preserve"> considérée</w:t>
      </w:r>
      <w:r w:rsidR="00DE3DC9" w:rsidRPr="00682BFE">
        <w:rPr>
          <w:rFonts w:ascii="Times New Roman" w:hAnsi="Times New Roman" w:cs="Times New Roman"/>
        </w:rPr>
        <w:t xml:space="preserve"> comme</w:t>
      </w:r>
      <w:r w:rsidR="00B14595" w:rsidRPr="00682BFE">
        <w:rPr>
          <w:rFonts w:ascii="Times New Roman" w:hAnsi="Times New Roman" w:cs="Times New Roman"/>
        </w:rPr>
        <w:t xml:space="preserve"> la propriété de Renault. Ce n’est qu’ensuite, en raison du coût</w:t>
      </w:r>
      <w:r w:rsidR="00097E37" w:rsidRPr="00682BFE">
        <w:rPr>
          <w:rFonts w:ascii="Times New Roman" w:hAnsi="Times New Roman" w:cs="Times New Roman"/>
        </w:rPr>
        <w:t xml:space="preserve"> de l’affaire</w:t>
      </w:r>
      <w:r w:rsidR="00320E51" w:rsidRPr="00682BFE">
        <w:rPr>
          <w:rFonts w:ascii="Times New Roman" w:hAnsi="Times New Roman" w:cs="Times New Roman"/>
        </w:rPr>
        <w:t>, que l’extrême générosité de l’entreprise, battue en brèche par le</w:t>
      </w:r>
      <w:r w:rsidR="00275E8D" w:rsidRPr="00682BFE">
        <w:rPr>
          <w:rFonts w:ascii="Times New Roman" w:hAnsi="Times New Roman" w:cs="Times New Roman"/>
        </w:rPr>
        <w:t xml:space="preserve"> principe de réalité</w:t>
      </w:r>
      <w:r w:rsidR="00D43F6D" w:rsidRPr="00682BFE">
        <w:rPr>
          <w:rFonts w:ascii="Times New Roman" w:hAnsi="Times New Roman" w:cs="Times New Roman"/>
        </w:rPr>
        <w:t>,</w:t>
      </w:r>
      <w:r w:rsidR="00CB1AF4" w:rsidRPr="00682BFE">
        <w:rPr>
          <w:rFonts w:ascii="Times New Roman" w:hAnsi="Times New Roman" w:cs="Times New Roman"/>
        </w:rPr>
        <w:t xml:space="preserve"> la</w:t>
      </w:r>
      <w:r w:rsidR="0010242B" w:rsidRPr="00682BFE">
        <w:rPr>
          <w:rFonts w:ascii="Times New Roman" w:hAnsi="Times New Roman" w:cs="Times New Roman"/>
        </w:rPr>
        <w:t xml:space="preserve"> </w:t>
      </w:r>
      <w:r w:rsidR="00CB1AF4" w:rsidRPr="00682BFE">
        <w:rPr>
          <w:rFonts w:ascii="Times New Roman" w:hAnsi="Times New Roman" w:cs="Times New Roman"/>
        </w:rPr>
        <w:t>contraignit</w:t>
      </w:r>
      <w:r w:rsidR="00275E8D" w:rsidRPr="00682BFE">
        <w:rPr>
          <w:rFonts w:ascii="Times New Roman" w:hAnsi="Times New Roman" w:cs="Times New Roman"/>
        </w:rPr>
        <w:t xml:space="preserve"> à s’autoriser à choisir</w:t>
      </w:r>
      <w:r w:rsidR="0010242B" w:rsidRPr="00682BFE">
        <w:rPr>
          <w:rFonts w:ascii="Times New Roman" w:hAnsi="Times New Roman" w:cs="Times New Roman"/>
        </w:rPr>
        <w:t xml:space="preserve"> parmi les œuvres réalisées un c</w:t>
      </w:r>
      <w:r w:rsidR="007278FA" w:rsidRPr="00682BFE">
        <w:rPr>
          <w:rFonts w:ascii="Times New Roman" w:hAnsi="Times New Roman" w:cs="Times New Roman"/>
        </w:rPr>
        <w:t>ertain nombre de pièces, en vue</w:t>
      </w:r>
      <w:r w:rsidR="00A30CD4" w:rsidRPr="00682BFE">
        <w:rPr>
          <w:rFonts w:ascii="Times New Roman" w:hAnsi="Times New Roman" w:cs="Times New Roman"/>
        </w:rPr>
        <w:t xml:space="preserve"> cette fois, de constituer une collection aujourd’hui conservée sur les sites de la firme</w:t>
      </w:r>
      <w:r w:rsidR="00317ADF" w:rsidRPr="00682BFE">
        <w:rPr>
          <w:rFonts w:ascii="Times New Roman" w:hAnsi="Times New Roman" w:cs="Times New Roman"/>
        </w:rPr>
        <w:t>, exceptionnelle par sa représentativité de l’esthétique d’une époque (on la qualifiera</w:t>
      </w:r>
      <w:r w:rsidR="00F76464" w:rsidRPr="00682BFE">
        <w:rPr>
          <w:rFonts w:ascii="Times New Roman" w:hAnsi="Times New Roman" w:cs="Times New Roman"/>
        </w:rPr>
        <w:t xml:space="preserve"> un peu</w:t>
      </w:r>
      <w:r w:rsidR="00317ADF" w:rsidRPr="00682BFE">
        <w:rPr>
          <w:rFonts w:ascii="Times New Roman" w:hAnsi="Times New Roman" w:cs="Times New Roman"/>
        </w:rPr>
        <w:t xml:space="preserve"> plus tard de « </w:t>
      </w:r>
      <w:proofErr w:type="spellStart"/>
      <w:r w:rsidR="00317ADF" w:rsidRPr="00682BFE">
        <w:rPr>
          <w:rFonts w:ascii="Times New Roman" w:hAnsi="Times New Roman" w:cs="Times New Roman"/>
        </w:rPr>
        <w:t>postmoderne</w:t>
      </w:r>
      <w:proofErr w:type="spellEnd"/>
      <w:r w:rsidR="00317ADF" w:rsidRPr="00682BFE">
        <w:rPr>
          <w:rFonts w:ascii="Times New Roman" w:hAnsi="Times New Roman" w:cs="Times New Roman"/>
        </w:rPr>
        <w:t xml:space="preserve"> »), et unique dans le monde </w:t>
      </w:r>
      <w:r w:rsidR="00D43F6D" w:rsidRPr="00682BFE">
        <w:rPr>
          <w:rFonts w:ascii="Times New Roman" w:hAnsi="Times New Roman" w:cs="Times New Roman"/>
        </w:rPr>
        <w:t xml:space="preserve">français </w:t>
      </w:r>
      <w:r w:rsidR="00317ADF" w:rsidRPr="00682BFE">
        <w:rPr>
          <w:rFonts w:ascii="Times New Roman" w:hAnsi="Times New Roman" w:cs="Times New Roman"/>
        </w:rPr>
        <w:t>de l’entreprise</w:t>
      </w:r>
      <w:r w:rsidR="002B1FDE" w:rsidRPr="00682BFE">
        <w:rPr>
          <w:rFonts w:ascii="Times New Roman" w:hAnsi="Times New Roman" w:cs="Times New Roman"/>
        </w:rPr>
        <w:t xml:space="preserve"> d’alors</w:t>
      </w:r>
      <w:r w:rsidR="00317ADF" w:rsidRPr="00682BFE">
        <w:rPr>
          <w:rFonts w:ascii="Times New Roman" w:hAnsi="Times New Roman" w:cs="Times New Roman"/>
        </w:rPr>
        <w:t>.</w:t>
      </w:r>
    </w:p>
    <w:p w14:paraId="4D4B04A1" w14:textId="77777777" w:rsidR="00370B98" w:rsidRPr="00682BFE" w:rsidRDefault="00370B98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008474F4" w14:textId="6627D709" w:rsidR="00370B98" w:rsidRPr="00682BFE" w:rsidRDefault="00370B98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Il se trouve</w:t>
      </w:r>
      <w:r w:rsidR="00317ADF" w:rsidRPr="00682BFE">
        <w:rPr>
          <w:rFonts w:ascii="Times New Roman" w:hAnsi="Times New Roman" w:cs="Times New Roman"/>
        </w:rPr>
        <w:t xml:space="preserve"> en effet</w:t>
      </w:r>
      <w:r w:rsidRPr="00682BFE">
        <w:rPr>
          <w:rFonts w:ascii="Times New Roman" w:hAnsi="Times New Roman" w:cs="Times New Roman"/>
        </w:rPr>
        <w:t xml:space="preserve"> qu’au moment où prit corps le projet, une nouvelle génération d’artistes manifestait son intérêt pour le monde industriel.</w:t>
      </w:r>
      <w:r w:rsidR="0006068F" w:rsidRPr="00682BFE">
        <w:rPr>
          <w:rFonts w:ascii="Times New Roman" w:hAnsi="Times New Roman" w:cs="Times New Roman"/>
        </w:rPr>
        <w:t xml:space="preserve"> Il n’était pas impossible de voir dans Robert Delaunay ou Fernand Léger des prédécesseurs mais le point de vue était très différent.</w:t>
      </w:r>
      <w:r w:rsidR="005B44B9" w:rsidRPr="00682BFE">
        <w:rPr>
          <w:rFonts w:ascii="Times New Roman" w:hAnsi="Times New Roman" w:cs="Times New Roman"/>
        </w:rPr>
        <w:t xml:space="preserve"> L</w:t>
      </w:r>
      <w:r w:rsidR="009E50C4" w:rsidRPr="00682BFE">
        <w:rPr>
          <w:rFonts w:ascii="Times New Roman" w:hAnsi="Times New Roman" w:cs="Times New Roman"/>
        </w:rPr>
        <w:t xml:space="preserve">a machine avait perdu son pouvoir de </w:t>
      </w:r>
      <w:r w:rsidR="00D43F6D" w:rsidRPr="00682BFE">
        <w:rPr>
          <w:rFonts w:ascii="Times New Roman" w:hAnsi="Times New Roman" w:cs="Times New Roman"/>
        </w:rPr>
        <w:t>fantasme</w:t>
      </w:r>
      <w:r w:rsidR="00B51DD4" w:rsidRPr="00682BFE">
        <w:rPr>
          <w:rFonts w:ascii="Times New Roman" w:hAnsi="Times New Roman" w:cs="Times New Roman"/>
        </w:rPr>
        <w:t xml:space="preserve"> pour</w:t>
      </w:r>
      <w:r w:rsidR="00180E21" w:rsidRPr="00682BFE">
        <w:rPr>
          <w:rFonts w:ascii="Times New Roman" w:hAnsi="Times New Roman" w:cs="Times New Roman"/>
        </w:rPr>
        <w:t xml:space="preserve"> devenir, dans un monde où la technique avait tout envahi</w:t>
      </w:r>
      <w:r w:rsidR="00D43F6D" w:rsidRPr="00682BFE">
        <w:rPr>
          <w:rFonts w:ascii="Times New Roman" w:hAnsi="Times New Roman" w:cs="Times New Roman"/>
        </w:rPr>
        <w:t>,</w:t>
      </w:r>
      <w:r w:rsidR="00180E21" w:rsidRPr="00682BFE">
        <w:rPr>
          <w:rFonts w:ascii="Times New Roman" w:hAnsi="Times New Roman" w:cs="Times New Roman"/>
        </w:rPr>
        <w:t xml:space="preserve"> un</w:t>
      </w:r>
      <w:r w:rsidR="00581615" w:rsidRPr="00682BFE">
        <w:rPr>
          <w:rFonts w:ascii="Times New Roman" w:hAnsi="Times New Roman" w:cs="Times New Roman"/>
        </w:rPr>
        <w:t xml:space="preserve"> </w:t>
      </w:r>
      <w:r w:rsidR="00D43F6D" w:rsidRPr="00682BFE">
        <w:rPr>
          <w:rFonts w:ascii="Times New Roman" w:hAnsi="Times New Roman" w:cs="Times New Roman"/>
        </w:rPr>
        <w:t>pur</w:t>
      </w:r>
      <w:r w:rsidR="00180E21" w:rsidRPr="00682BFE">
        <w:rPr>
          <w:rFonts w:ascii="Times New Roman" w:hAnsi="Times New Roman" w:cs="Times New Roman"/>
        </w:rPr>
        <w:t xml:space="preserve"> matériau de production artistique.</w:t>
      </w:r>
      <w:r w:rsidR="00AE580C" w:rsidRPr="00682BFE">
        <w:rPr>
          <w:rFonts w:ascii="Times New Roman" w:hAnsi="Times New Roman" w:cs="Times New Roman"/>
        </w:rPr>
        <w:t xml:space="preserve"> </w:t>
      </w:r>
    </w:p>
    <w:p w14:paraId="2B48774B" w14:textId="77777777" w:rsidR="003401D9" w:rsidRPr="00682BFE" w:rsidRDefault="003401D9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3672892A" w14:textId="1652C2C2" w:rsidR="00927829" w:rsidRPr="00682BFE" w:rsidRDefault="003401D9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Arman inaugura l’aventure</w:t>
      </w:r>
      <w:r w:rsidR="00743823" w:rsidRPr="00682BFE">
        <w:rPr>
          <w:rStyle w:val="Appelnotedebasdep"/>
          <w:rFonts w:ascii="Times New Roman" w:hAnsi="Times New Roman" w:cs="Times New Roman"/>
        </w:rPr>
        <w:footnoteReference w:id="19"/>
      </w:r>
      <w:r w:rsidRPr="00682BFE">
        <w:rPr>
          <w:rFonts w:ascii="Times New Roman" w:hAnsi="Times New Roman" w:cs="Times New Roman"/>
        </w:rPr>
        <w:t>.</w:t>
      </w:r>
      <w:r w:rsidR="008A6546" w:rsidRPr="00682BFE">
        <w:rPr>
          <w:rFonts w:ascii="Times New Roman" w:hAnsi="Times New Roman" w:cs="Times New Roman"/>
        </w:rPr>
        <w:t xml:space="preserve"> Il avait depuis longtemps le projet de collaborer avec l’industrie</w:t>
      </w:r>
      <w:r w:rsidR="00A12B5A" w:rsidRPr="00682BFE">
        <w:rPr>
          <w:rFonts w:ascii="Times New Roman" w:hAnsi="Times New Roman" w:cs="Times New Roman"/>
        </w:rPr>
        <w:t xml:space="preserve">, de se confronter au processus </w:t>
      </w:r>
      <w:r w:rsidR="005C69DC" w:rsidRPr="00682BFE">
        <w:rPr>
          <w:rFonts w:ascii="Times New Roman" w:hAnsi="Times New Roman" w:cs="Times New Roman"/>
        </w:rPr>
        <w:t>« </w:t>
      </w:r>
      <w:r w:rsidR="00A12B5A" w:rsidRPr="00682BFE">
        <w:rPr>
          <w:rFonts w:ascii="Times New Roman" w:hAnsi="Times New Roman" w:cs="Times New Roman"/>
        </w:rPr>
        <w:t>production</w:t>
      </w:r>
      <w:r w:rsidR="002413EB">
        <w:rPr>
          <w:rFonts w:ascii="Times New Roman" w:hAnsi="Times New Roman" w:cs="Times New Roman"/>
        </w:rPr>
        <w:t xml:space="preserve"> –</w:t>
      </w:r>
      <w:r w:rsidR="00A12B5A" w:rsidRPr="00682BFE">
        <w:rPr>
          <w:rFonts w:ascii="Times New Roman" w:hAnsi="Times New Roman" w:cs="Times New Roman"/>
        </w:rPr>
        <w:t>consommation</w:t>
      </w:r>
      <w:r w:rsidR="002413EB">
        <w:rPr>
          <w:rFonts w:ascii="Times New Roman" w:hAnsi="Times New Roman" w:cs="Times New Roman"/>
        </w:rPr>
        <w:t xml:space="preserve"> –</w:t>
      </w:r>
      <w:r w:rsidR="00A12B5A" w:rsidRPr="00682BFE">
        <w:rPr>
          <w:rFonts w:ascii="Times New Roman" w:hAnsi="Times New Roman" w:cs="Times New Roman"/>
        </w:rPr>
        <w:t xml:space="preserve"> destruction</w:t>
      </w:r>
      <w:r w:rsidR="005C69DC" w:rsidRPr="00682BFE">
        <w:rPr>
          <w:rFonts w:ascii="Times New Roman" w:hAnsi="Times New Roman" w:cs="Times New Roman"/>
        </w:rPr>
        <w:t> »</w:t>
      </w:r>
      <w:r w:rsidR="00A12B5A" w:rsidRPr="00682BFE">
        <w:rPr>
          <w:rFonts w:ascii="Times New Roman" w:hAnsi="Times New Roman" w:cs="Times New Roman"/>
        </w:rPr>
        <w:t xml:space="preserve"> avec aussi un appétit pour les éléments de tôlerie comme les calandres, par exemple.</w:t>
      </w:r>
      <w:r w:rsidR="007F49AF" w:rsidRPr="00682BFE">
        <w:rPr>
          <w:rFonts w:ascii="Times New Roman" w:hAnsi="Times New Roman" w:cs="Times New Roman"/>
        </w:rPr>
        <w:t xml:space="preserve"> Il était aussi très impressionné par la chaîne de montage, cette espèce de mécanique énorme, « cette tortue qui avance », disait-il. « On entre à une extrémité, on sort à l’autre et il y a un objet fini. Une espèce de magie convergente ». En 1967,</w:t>
      </w:r>
      <w:r w:rsidR="00D43F6D" w:rsidRPr="00682BFE">
        <w:rPr>
          <w:rFonts w:ascii="Times New Roman" w:hAnsi="Times New Roman" w:cs="Times New Roman"/>
        </w:rPr>
        <w:t xml:space="preserve"> i</w:t>
      </w:r>
      <w:r w:rsidRPr="00682BFE">
        <w:rPr>
          <w:rFonts w:ascii="Times New Roman" w:hAnsi="Times New Roman" w:cs="Times New Roman"/>
        </w:rPr>
        <w:t>l était à la recherche de certains matériaux</w:t>
      </w:r>
      <w:r w:rsidR="00A36825" w:rsidRPr="00682BFE">
        <w:rPr>
          <w:rFonts w:ascii="Times New Roman" w:hAnsi="Times New Roman" w:cs="Times New Roman"/>
        </w:rPr>
        <w:t xml:space="preserve"> pour</w:t>
      </w:r>
      <w:r w:rsidR="00984BAB" w:rsidRPr="00682BFE">
        <w:rPr>
          <w:rFonts w:ascii="Times New Roman" w:hAnsi="Times New Roman" w:cs="Times New Roman"/>
        </w:rPr>
        <w:t xml:space="preserve"> une commande de l’Exposition</w:t>
      </w:r>
      <w:r w:rsidR="007F49AF" w:rsidRPr="00682BFE">
        <w:rPr>
          <w:rFonts w:ascii="Times New Roman" w:hAnsi="Times New Roman" w:cs="Times New Roman"/>
        </w:rPr>
        <w:t xml:space="preserve"> universelle de Montréal. </w:t>
      </w:r>
      <w:r w:rsidR="000E7AA0" w:rsidRPr="00682BFE">
        <w:rPr>
          <w:rFonts w:ascii="Times New Roman" w:hAnsi="Times New Roman" w:cs="Times New Roman"/>
        </w:rPr>
        <w:t>Renard sut lui fournir les pièces qu’il n’avait pas pu obtenir d’une compagnie</w:t>
      </w:r>
      <w:r w:rsidR="00C00DC9" w:rsidRPr="00682BFE">
        <w:rPr>
          <w:rFonts w:ascii="Times New Roman" w:hAnsi="Times New Roman" w:cs="Times New Roman"/>
        </w:rPr>
        <w:t xml:space="preserve"> automobile</w:t>
      </w:r>
      <w:r w:rsidR="000E7AA0" w:rsidRPr="00682BFE">
        <w:rPr>
          <w:rFonts w:ascii="Times New Roman" w:hAnsi="Times New Roman" w:cs="Times New Roman"/>
        </w:rPr>
        <w:t xml:space="preserve"> américaine. Ainsi naquit </w:t>
      </w:r>
      <w:r w:rsidR="00FF7607" w:rsidRPr="00682BFE">
        <w:rPr>
          <w:rFonts w:ascii="Times New Roman" w:hAnsi="Times New Roman" w:cs="Times New Roman"/>
        </w:rPr>
        <w:t>l’</w:t>
      </w:r>
      <w:r w:rsidR="006A6B43" w:rsidRPr="00682BFE">
        <w:rPr>
          <w:rFonts w:ascii="Times New Roman" w:hAnsi="Times New Roman" w:cs="Times New Roman"/>
        </w:rPr>
        <w:t>une des plus</w:t>
      </w:r>
      <w:r w:rsidR="000E7AA0" w:rsidRPr="00682BFE">
        <w:rPr>
          <w:rFonts w:ascii="Times New Roman" w:hAnsi="Times New Roman" w:cs="Times New Roman"/>
        </w:rPr>
        <w:t xml:space="preserve"> spectaculaires et des plus emblématiques sculptures de l’artiste, </w:t>
      </w:r>
      <w:r w:rsidR="00D023B5" w:rsidRPr="00682BFE">
        <w:rPr>
          <w:rFonts w:ascii="Times New Roman" w:hAnsi="Times New Roman" w:cs="Times New Roman"/>
          <w:i/>
        </w:rPr>
        <w:t>l’Accumulation Spirale Renault 4 (</w:t>
      </w:r>
      <w:r w:rsidR="00D023B5" w:rsidRPr="00682BFE">
        <w:rPr>
          <w:rFonts w:ascii="Times New Roman" w:hAnsi="Times New Roman" w:cs="Times New Roman"/>
        </w:rPr>
        <w:t>voir l’ill.1 en annexe)</w:t>
      </w:r>
      <w:r w:rsidR="000E7AA0" w:rsidRPr="00682BFE">
        <w:rPr>
          <w:rFonts w:ascii="Times New Roman" w:hAnsi="Times New Roman" w:cs="Times New Roman"/>
        </w:rPr>
        <w:t>.</w:t>
      </w:r>
      <w:r w:rsidR="006A6B43" w:rsidRPr="00682BFE">
        <w:rPr>
          <w:rFonts w:ascii="Times New Roman" w:hAnsi="Times New Roman" w:cs="Times New Roman"/>
        </w:rPr>
        <w:t xml:space="preserve"> L’artiste </w:t>
      </w:r>
      <w:r w:rsidR="00771BDC" w:rsidRPr="00682BFE">
        <w:rPr>
          <w:rFonts w:ascii="Times New Roman" w:hAnsi="Times New Roman" w:cs="Times New Roman"/>
        </w:rPr>
        <w:t>fut ensuite accueilli à bras ouverts chez Renault qui lui permit d’opérer, comme il le rêvait</w:t>
      </w:r>
      <w:r w:rsidR="006A6B43" w:rsidRPr="00682BFE">
        <w:rPr>
          <w:rFonts w:ascii="Times New Roman" w:hAnsi="Times New Roman" w:cs="Times New Roman"/>
        </w:rPr>
        <w:t xml:space="preserve"> alors</w:t>
      </w:r>
      <w:r w:rsidR="00771BDC" w:rsidRPr="00682BFE">
        <w:rPr>
          <w:rFonts w:ascii="Times New Roman" w:hAnsi="Times New Roman" w:cs="Times New Roman"/>
        </w:rPr>
        <w:t>, à partir de matériaux neufs, lui qui n’avait jusqu’alors utilisé</w:t>
      </w:r>
      <w:r w:rsidR="006A6B43" w:rsidRPr="00682BFE">
        <w:rPr>
          <w:rFonts w:ascii="Times New Roman" w:hAnsi="Times New Roman" w:cs="Times New Roman"/>
        </w:rPr>
        <w:t xml:space="preserve"> que</w:t>
      </w:r>
      <w:r w:rsidR="00771BDC" w:rsidRPr="00682BFE">
        <w:rPr>
          <w:rFonts w:ascii="Times New Roman" w:hAnsi="Times New Roman" w:cs="Times New Roman"/>
        </w:rPr>
        <w:t xml:space="preserve"> des éléments usagés ou de rebut</w:t>
      </w:r>
      <w:r w:rsidR="00D023B5" w:rsidRPr="00682BFE">
        <w:rPr>
          <w:rFonts w:ascii="Times New Roman" w:hAnsi="Times New Roman" w:cs="Times New Roman"/>
        </w:rPr>
        <w:t xml:space="preserve"> (ill.2-3)</w:t>
      </w:r>
      <w:r w:rsidR="00771BDC" w:rsidRPr="00682BFE">
        <w:rPr>
          <w:rFonts w:ascii="Times New Roman" w:hAnsi="Times New Roman" w:cs="Times New Roman"/>
        </w:rPr>
        <w:t>.</w:t>
      </w:r>
      <w:r w:rsidR="00956E60" w:rsidRPr="00682BFE">
        <w:rPr>
          <w:rFonts w:ascii="Times New Roman" w:hAnsi="Times New Roman" w:cs="Times New Roman"/>
        </w:rPr>
        <w:t xml:space="preserve"> </w:t>
      </w:r>
      <w:r w:rsidR="00356BD8" w:rsidRPr="00682BFE">
        <w:rPr>
          <w:rFonts w:ascii="Times New Roman" w:hAnsi="Times New Roman" w:cs="Times New Roman"/>
        </w:rPr>
        <w:t xml:space="preserve">« C’était comme un palais où je pouvais me servir », dira-t-il. </w:t>
      </w:r>
      <w:r w:rsidR="00C73D20" w:rsidRPr="00682BFE">
        <w:rPr>
          <w:rFonts w:ascii="Times New Roman" w:hAnsi="Times New Roman" w:cs="Times New Roman"/>
        </w:rPr>
        <w:t>Il déclinera à l’envi les possibilités formelles d’une scansion itérative de fragments de moteurs, de carrosserie et d’outils trouvés dans les ateliers.</w:t>
      </w:r>
      <w:r w:rsidR="00067CEF" w:rsidRPr="00682BFE">
        <w:rPr>
          <w:rFonts w:ascii="Times New Roman" w:hAnsi="Times New Roman" w:cs="Times New Roman"/>
        </w:rPr>
        <w:t xml:space="preserve"> </w:t>
      </w:r>
      <w:r w:rsidR="00956E60" w:rsidRPr="00682BFE">
        <w:rPr>
          <w:rFonts w:ascii="Times New Roman" w:hAnsi="Times New Roman" w:cs="Times New Roman"/>
        </w:rPr>
        <w:t xml:space="preserve">Les </w:t>
      </w:r>
      <w:r w:rsidR="00956E60" w:rsidRPr="00682BFE">
        <w:rPr>
          <w:rFonts w:ascii="Times New Roman" w:hAnsi="Times New Roman" w:cs="Times New Roman"/>
          <w:i/>
        </w:rPr>
        <w:t>Accumulations Renault</w:t>
      </w:r>
      <w:r w:rsidR="00956E60" w:rsidRPr="00682BFE">
        <w:rPr>
          <w:rFonts w:ascii="Times New Roman" w:hAnsi="Times New Roman" w:cs="Times New Roman"/>
        </w:rPr>
        <w:t xml:space="preserve"> franchirent bientôt les murs de l’usine</w:t>
      </w:r>
      <w:r w:rsidR="00584072" w:rsidRPr="00682BFE">
        <w:rPr>
          <w:rFonts w:ascii="Times New Roman" w:hAnsi="Times New Roman" w:cs="Times New Roman"/>
        </w:rPr>
        <w:t xml:space="preserve"> pour être exposées au Musée des Arts décoratifs de Paris en 1967 et à l’exposition universelle d’Osaka en 1970.</w:t>
      </w:r>
      <w:r w:rsidR="00E97A16" w:rsidRPr="00682BFE">
        <w:rPr>
          <w:rFonts w:ascii="Times New Roman" w:hAnsi="Times New Roman" w:cs="Times New Roman"/>
        </w:rPr>
        <w:t xml:space="preserve"> L’expérience d’Arman en suscita</w:t>
      </w:r>
      <w:r w:rsidR="001C5D32" w:rsidRPr="00682BFE">
        <w:rPr>
          <w:rFonts w:ascii="Times New Roman" w:hAnsi="Times New Roman" w:cs="Times New Roman"/>
        </w:rPr>
        <w:t xml:space="preserve"> d’autres</w:t>
      </w:r>
      <w:r w:rsidR="00F9618F">
        <w:rPr>
          <w:rFonts w:ascii="Times New Roman" w:hAnsi="Times New Roman" w:cs="Times New Roman"/>
        </w:rPr>
        <w:t xml:space="preserve"> </w:t>
      </w:r>
      <w:r w:rsidR="00F54CAA" w:rsidRPr="00682BFE">
        <w:rPr>
          <w:rFonts w:ascii="Times New Roman" w:hAnsi="Times New Roman" w:cs="Times New Roman"/>
        </w:rPr>
        <w:t>: César,</w:t>
      </w:r>
      <w:r w:rsidR="004C1D80" w:rsidRPr="00682BFE">
        <w:rPr>
          <w:rFonts w:ascii="Times New Roman" w:hAnsi="Times New Roman" w:cs="Times New Roman"/>
        </w:rPr>
        <w:t xml:space="preserve"> Vasarely, Pol Bury,</w:t>
      </w:r>
      <w:r w:rsidR="00441359" w:rsidRPr="00682BFE">
        <w:rPr>
          <w:rFonts w:ascii="Times New Roman" w:hAnsi="Times New Roman" w:cs="Times New Roman"/>
        </w:rPr>
        <w:t xml:space="preserve"> Annette Messager,</w:t>
      </w:r>
      <w:r w:rsidR="004C1D80" w:rsidRPr="00682BFE">
        <w:rPr>
          <w:rFonts w:ascii="Times New Roman" w:hAnsi="Times New Roman" w:cs="Times New Roman"/>
        </w:rPr>
        <w:t xml:space="preserve"> Tinguely</w:t>
      </w:r>
      <w:r w:rsidR="00A73C7A" w:rsidRPr="00682BFE">
        <w:rPr>
          <w:rFonts w:ascii="Times New Roman" w:hAnsi="Times New Roman" w:cs="Times New Roman"/>
        </w:rPr>
        <w:t xml:space="preserve"> et bien d’autres encore,</w:t>
      </w:r>
      <w:r w:rsidR="00E97A16" w:rsidRPr="00682BFE">
        <w:rPr>
          <w:rFonts w:ascii="Times New Roman" w:hAnsi="Times New Roman" w:cs="Times New Roman"/>
        </w:rPr>
        <w:t xml:space="preserve"> vinrent exercer leur art à la Régie</w:t>
      </w:r>
      <w:r w:rsidR="004C1D80" w:rsidRPr="00682BFE">
        <w:rPr>
          <w:rFonts w:ascii="Times New Roman" w:hAnsi="Times New Roman" w:cs="Times New Roman"/>
        </w:rPr>
        <w:t>. Des</w:t>
      </w:r>
      <w:r w:rsidR="00F54CAA" w:rsidRPr="00682BFE">
        <w:rPr>
          <w:rFonts w:ascii="Times New Roman" w:hAnsi="Times New Roman" w:cs="Times New Roman"/>
        </w:rPr>
        <w:t xml:space="preserve"> ingénieurs de Renault</w:t>
      </w:r>
      <w:r w:rsidR="004C1D80" w:rsidRPr="00682BFE">
        <w:rPr>
          <w:rFonts w:ascii="Times New Roman" w:hAnsi="Times New Roman" w:cs="Times New Roman"/>
        </w:rPr>
        <w:t xml:space="preserve"> mirent leurs compétences au service des artistes.</w:t>
      </w:r>
      <w:r w:rsidR="00BC59BC" w:rsidRPr="00682BFE">
        <w:rPr>
          <w:rFonts w:ascii="Times New Roman" w:hAnsi="Times New Roman" w:cs="Times New Roman"/>
        </w:rPr>
        <w:t xml:space="preserve"> Tinguely voulait</w:t>
      </w:r>
      <w:r w:rsidR="00076664" w:rsidRPr="00682BFE">
        <w:rPr>
          <w:rFonts w:ascii="Times New Roman" w:hAnsi="Times New Roman" w:cs="Times New Roman"/>
        </w:rPr>
        <w:t xml:space="preserve"> ainsi</w:t>
      </w:r>
      <w:r w:rsidR="00BC59BC" w:rsidRPr="00682BFE">
        <w:rPr>
          <w:rFonts w:ascii="Times New Roman" w:hAnsi="Times New Roman" w:cs="Times New Roman"/>
        </w:rPr>
        <w:t xml:space="preserve"> depuis des années réaliser une machine de très grande envergure sur le thème des cou</w:t>
      </w:r>
      <w:r w:rsidR="008305A1" w:rsidRPr="00682BFE">
        <w:rPr>
          <w:rFonts w:ascii="Times New Roman" w:hAnsi="Times New Roman" w:cs="Times New Roman"/>
        </w:rPr>
        <w:t>r</w:t>
      </w:r>
      <w:r w:rsidR="00BC59BC" w:rsidRPr="00682BFE">
        <w:rPr>
          <w:rFonts w:ascii="Times New Roman" w:hAnsi="Times New Roman" w:cs="Times New Roman"/>
        </w:rPr>
        <w:t xml:space="preserve">ses de Formule I. Le projet aboutit en 1985 sous le nom de </w:t>
      </w:r>
      <w:proofErr w:type="spellStart"/>
      <w:r w:rsidR="00BC59BC" w:rsidRPr="00682BFE">
        <w:rPr>
          <w:rFonts w:ascii="Times New Roman" w:hAnsi="Times New Roman" w:cs="Times New Roman"/>
          <w:i/>
        </w:rPr>
        <w:t>Pit</w:t>
      </w:r>
      <w:proofErr w:type="spellEnd"/>
      <w:r w:rsidR="00BC59BC" w:rsidRPr="00682BFE">
        <w:rPr>
          <w:rFonts w:ascii="Times New Roman" w:hAnsi="Times New Roman" w:cs="Times New Roman"/>
          <w:i/>
        </w:rPr>
        <w:t xml:space="preserve">-Stop. </w:t>
      </w:r>
      <w:r w:rsidR="00BC59BC" w:rsidRPr="00682BFE">
        <w:rPr>
          <w:rFonts w:ascii="Times New Roman" w:hAnsi="Times New Roman" w:cs="Times New Roman"/>
        </w:rPr>
        <w:t>L’artiste composa dans un hangar que Renault avait loué pour lui à Rungis un énorme mécanisme à partir de pièces de moteurs, de châssis</w:t>
      </w:r>
      <w:r w:rsidR="00927829" w:rsidRPr="00682BFE">
        <w:rPr>
          <w:rFonts w:ascii="Times New Roman" w:hAnsi="Times New Roman" w:cs="Times New Roman"/>
        </w:rPr>
        <w:t xml:space="preserve"> et de carrosserie de Formule I </w:t>
      </w:r>
      <w:r w:rsidR="00BC59BC" w:rsidRPr="00682BFE">
        <w:rPr>
          <w:rFonts w:ascii="Times New Roman" w:hAnsi="Times New Roman" w:cs="Times New Roman"/>
        </w:rPr>
        <w:t>qu’il venait choisir à l’usine Renault Sport</w:t>
      </w:r>
      <w:r w:rsidR="00D023B5" w:rsidRPr="00682BFE">
        <w:rPr>
          <w:rFonts w:ascii="Times New Roman" w:hAnsi="Times New Roman" w:cs="Times New Roman"/>
        </w:rPr>
        <w:t xml:space="preserve"> (ill.</w:t>
      </w:r>
      <w:r w:rsidR="00F9618F">
        <w:rPr>
          <w:rFonts w:ascii="Times New Roman" w:hAnsi="Times New Roman" w:cs="Times New Roman"/>
        </w:rPr>
        <w:t xml:space="preserve"> </w:t>
      </w:r>
      <w:r w:rsidR="00D023B5" w:rsidRPr="00682BFE">
        <w:rPr>
          <w:rFonts w:ascii="Times New Roman" w:hAnsi="Times New Roman" w:cs="Times New Roman"/>
        </w:rPr>
        <w:t>4-5)</w:t>
      </w:r>
      <w:r w:rsidR="00BC59BC" w:rsidRPr="00682BFE">
        <w:rPr>
          <w:rFonts w:ascii="Times New Roman" w:hAnsi="Times New Roman" w:cs="Times New Roman"/>
        </w:rPr>
        <w:t>.</w:t>
      </w:r>
      <w:r w:rsidR="009F083F" w:rsidRPr="00682BFE">
        <w:rPr>
          <w:rFonts w:ascii="Times New Roman" w:hAnsi="Times New Roman" w:cs="Times New Roman"/>
        </w:rPr>
        <w:t xml:space="preserve"> </w:t>
      </w:r>
      <w:r w:rsidR="007357E2" w:rsidRPr="00682BFE">
        <w:rPr>
          <w:rFonts w:ascii="Times New Roman" w:hAnsi="Times New Roman" w:cs="Times New Roman"/>
        </w:rPr>
        <w:t>L’idée,</w:t>
      </w:r>
      <w:r w:rsidR="00692971" w:rsidRPr="00682BFE">
        <w:rPr>
          <w:rFonts w:ascii="Times New Roman" w:hAnsi="Times New Roman" w:cs="Times New Roman"/>
        </w:rPr>
        <w:t xml:space="preserve"> engagée,</w:t>
      </w:r>
      <w:r w:rsidR="007357E2" w:rsidRPr="00682BFE">
        <w:rPr>
          <w:rFonts w:ascii="Times New Roman" w:hAnsi="Times New Roman" w:cs="Times New Roman"/>
        </w:rPr>
        <w:t xml:space="preserve"> chez ces artistes, était </w:t>
      </w:r>
      <w:r w:rsidR="00EC5A57" w:rsidRPr="00682BFE">
        <w:rPr>
          <w:rFonts w:ascii="Times New Roman" w:hAnsi="Times New Roman" w:cs="Times New Roman"/>
        </w:rPr>
        <w:t>de</w:t>
      </w:r>
      <w:r w:rsidR="00692971" w:rsidRPr="00682BFE">
        <w:rPr>
          <w:rFonts w:ascii="Times New Roman" w:hAnsi="Times New Roman" w:cs="Times New Roman"/>
        </w:rPr>
        <w:t xml:space="preserve"> dénoncer par la dérision le caractère aliénant de la société industrielle de consommation, tout en</w:t>
      </w:r>
      <w:r w:rsidR="00EC0499" w:rsidRPr="00682BFE">
        <w:rPr>
          <w:rFonts w:ascii="Times New Roman" w:hAnsi="Times New Roman" w:cs="Times New Roman"/>
        </w:rPr>
        <w:t xml:space="preserve"> lui donnant une dimension poétique par le biais du détournement des objets fonctionnels</w:t>
      </w:r>
      <w:r w:rsidR="00C537A2" w:rsidRPr="00682BFE">
        <w:rPr>
          <w:rFonts w:ascii="Times New Roman" w:hAnsi="Times New Roman" w:cs="Times New Roman"/>
        </w:rPr>
        <w:t>. Renault ne craignait pas</w:t>
      </w:r>
      <w:r w:rsidR="00C17E25" w:rsidRPr="00682BFE">
        <w:rPr>
          <w:rFonts w:ascii="Times New Roman" w:hAnsi="Times New Roman" w:cs="Times New Roman"/>
        </w:rPr>
        <w:t xml:space="preserve"> de se regarder au miroir déconcertant, critique,</w:t>
      </w:r>
      <w:r w:rsidR="00D96AB3" w:rsidRPr="00682BFE">
        <w:rPr>
          <w:rFonts w:ascii="Times New Roman" w:hAnsi="Times New Roman" w:cs="Times New Roman"/>
        </w:rPr>
        <w:t xml:space="preserve"> provocateur, </w:t>
      </w:r>
      <w:r w:rsidR="00C17E25" w:rsidRPr="00682BFE">
        <w:rPr>
          <w:rFonts w:ascii="Times New Roman" w:hAnsi="Times New Roman" w:cs="Times New Roman"/>
        </w:rPr>
        <w:t>sarcastique même</w:t>
      </w:r>
      <w:r w:rsidR="00D96AB3" w:rsidRPr="00682BFE">
        <w:rPr>
          <w:rFonts w:ascii="Times New Roman" w:hAnsi="Times New Roman" w:cs="Times New Roman"/>
        </w:rPr>
        <w:t>,</w:t>
      </w:r>
      <w:r w:rsidR="00C17E25" w:rsidRPr="00682BFE">
        <w:rPr>
          <w:rFonts w:ascii="Times New Roman" w:hAnsi="Times New Roman" w:cs="Times New Roman"/>
        </w:rPr>
        <w:t xml:space="preserve"> de toute une génération d’artistes contemporains.</w:t>
      </w:r>
    </w:p>
    <w:p w14:paraId="22F101C3" w14:textId="5C6DB89B" w:rsidR="000537A0" w:rsidRPr="00682BFE" w:rsidRDefault="0040639E" w:rsidP="00F9618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On aurait tort</w:t>
      </w:r>
      <w:r w:rsidR="00836CBD" w:rsidRPr="00682BFE">
        <w:rPr>
          <w:rFonts w:ascii="Times New Roman" w:hAnsi="Times New Roman" w:cs="Times New Roman"/>
        </w:rPr>
        <w:t xml:space="preserve"> cependant</w:t>
      </w:r>
      <w:r w:rsidRPr="00682BFE">
        <w:rPr>
          <w:rFonts w:ascii="Times New Roman" w:hAnsi="Times New Roman" w:cs="Times New Roman"/>
        </w:rPr>
        <w:t xml:space="preserve"> d’imaginer que</w:t>
      </w:r>
      <w:r w:rsidR="008D4A3D" w:rsidRPr="00682BFE">
        <w:rPr>
          <w:rFonts w:ascii="Times New Roman" w:hAnsi="Times New Roman" w:cs="Times New Roman"/>
        </w:rPr>
        <w:t xml:space="preserve"> Claude-Louis Renard</w:t>
      </w:r>
      <w:r w:rsidR="00927829" w:rsidRPr="00682BFE">
        <w:rPr>
          <w:rFonts w:ascii="Times New Roman" w:hAnsi="Times New Roman" w:cs="Times New Roman"/>
        </w:rPr>
        <w:t xml:space="preserve">, </w:t>
      </w:r>
      <w:r w:rsidR="00D96AB3" w:rsidRPr="00682BFE">
        <w:rPr>
          <w:rFonts w:ascii="Times New Roman" w:hAnsi="Times New Roman" w:cs="Times New Roman"/>
        </w:rPr>
        <w:t>personnage certes</w:t>
      </w:r>
      <w:r w:rsidR="009C411C" w:rsidRPr="00682BFE">
        <w:rPr>
          <w:rFonts w:ascii="Times New Roman" w:hAnsi="Times New Roman" w:cs="Times New Roman"/>
        </w:rPr>
        <w:t xml:space="preserve"> atypique</w:t>
      </w:r>
      <w:r w:rsidR="00927829" w:rsidRPr="00682BFE">
        <w:rPr>
          <w:rFonts w:ascii="Times New Roman" w:hAnsi="Times New Roman" w:cs="Times New Roman"/>
        </w:rPr>
        <w:t>,</w:t>
      </w:r>
      <w:r w:rsidR="00D96AB3" w:rsidRPr="00682BFE">
        <w:rPr>
          <w:rFonts w:ascii="Times New Roman" w:hAnsi="Times New Roman" w:cs="Times New Roman"/>
        </w:rPr>
        <w:t xml:space="preserve"> cheminait à l’écart</w:t>
      </w:r>
      <w:r w:rsidR="00404AB0" w:rsidRPr="00682BFE">
        <w:rPr>
          <w:rFonts w:ascii="Times New Roman" w:hAnsi="Times New Roman" w:cs="Times New Roman"/>
        </w:rPr>
        <w:t xml:space="preserve"> du</w:t>
      </w:r>
      <w:r w:rsidR="009C411C" w:rsidRPr="00682BFE">
        <w:rPr>
          <w:rFonts w:ascii="Times New Roman" w:hAnsi="Times New Roman" w:cs="Times New Roman"/>
        </w:rPr>
        <w:t xml:space="preserve"> monde de l’art universel contemporain.</w:t>
      </w:r>
      <w:r w:rsidR="00894238" w:rsidRPr="00682BFE">
        <w:rPr>
          <w:rFonts w:ascii="Times New Roman" w:hAnsi="Times New Roman" w:cs="Times New Roman"/>
        </w:rPr>
        <w:t xml:space="preserve"> Il en était au contraire nourri</w:t>
      </w:r>
      <w:r w:rsidR="00427643" w:rsidRPr="00682BFE">
        <w:rPr>
          <w:rFonts w:ascii="Times New Roman" w:hAnsi="Times New Roman" w:cs="Times New Roman"/>
        </w:rPr>
        <w:t>,</w:t>
      </w:r>
      <w:r w:rsidR="005F3976" w:rsidRPr="00682BFE">
        <w:rPr>
          <w:rFonts w:ascii="Times New Roman" w:hAnsi="Times New Roman" w:cs="Times New Roman"/>
        </w:rPr>
        <w:t xml:space="preserve"> et</w:t>
      </w:r>
      <w:r w:rsidR="00707F7A" w:rsidRPr="00682BFE">
        <w:rPr>
          <w:rFonts w:ascii="Times New Roman" w:hAnsi="Times New Roman" w:cs="Times New Roman"/>
        </w:rPr>
        <w:t xml:space="preserve"> s</w:t>
      </w:r>
      <w:r w:rsidR="009C6ED0" w:rsidRPr="00682BFE">
        <w:rPr>
          <w:rFonts w:ascii="Times New Roman" w:hAnsi="Times New Roman" w:cs="Times New Roman"/>
        </w:rPr>
        <w:t>on</w:t>
      </w:r>
      <w:r w:rsidR="00707F7A" w:rsidRPr="00682BFE">
        <w:rPr>
          <w:rFonts w:ascii="Times New Roman" w:hAnsi="Times New Roman" w:cs="Times New Roman"/>
        </w:rPr>
        <w:t xml:space="preserve"> initiative chez Renault</w:t>
      </w:r>
      <w:r w:rsidR="00427643" w:rsidRPr="00682BFE">
        <w:rPr>
          <w:rFonts w:ascii="Times New Roman" w:hAnsi="Times New Roman" w:cs="Times New Roman"/>
        </w:rPr>
        <w:t xml:space="preserve"> s’était enrichie</w:t>
      </w:r>
      <w:r w:rsidR="00D41407" w:rsidRPr="00682BFE">
        <w:rPr>
          <w:rFonts w:ascii="Times New Roman" w:hAnsi="Times New Roman" w:cs="Times New Roman"/>
        </w:rPr>
        <w:t xml:space="preserve"> de toutes les influences puisées dans les musées et les expositions d’art moderne</w:t>
      </w:r>
      <w:r w:rsidR="009C6ED0" w:rsidRPr="00682BFE">
        <w:rPr>
          <w:rFonts w:ascii="Times New Roman" w:hAnsi="Times New Roman" w:cs="Times New Roman"/>
        </w:rPr>
        <w:t xml:space="preserve"> qu’il n’avait cessé de voir dans le monde entier. </w:t>
      </w:r>
      <w:r w:rsidR="00D96AB3" w:rsidRPr="00682BFE">
        <w:rPr>
          <w:rFonts w:ascii="Times New Roman" w:hAnsi="Times New Roman" w:cs="Times New Roman"/>
        </w:rPr>
        <w:t>S</w:t>
      </w:r>
      <w:r w:rsidR="00A6756B" w:rsidRPr="00682BFE">
        <w:rPr>
          <w:rFonts w:ascii="Times New Roman" w:hAnsi="Times New Roman" w:cs="Times New Roman"/>
        </w:rPr>
        <w:t>a culture</w:t>
      </w:r>
      <w:r w:rsidR="005957FF" w:rsidRPr="00682BFE">
        <w:rPr>
          <w:rFonts w:ascii="Times New Roman" w:hAnsi="Times New Roman" w:cs="Times New Roman"/>
        </w:rPr>
        <w:t>, considérable,</w:t>
      </w:r>
      <w:r w:rsidR="00A6756B" w:rsidRPr="00682BFE">
        <w:rPr>
          <w:rFonts w:ascii="Times New Roman" w:hAnsi="Times New Roman" w:cs="Times New Roman"/>
        </w:rPr>
        <w:t xml:space="preserve"> et l’ouverture enseignée par Malraux</w:t>
      </w:r>
      <w:r w:rsidR="005957FF" w:rsidRPr="00682BFE">
        <w:rPr>
          <w:rFonts w:ascii="Times New Roman" w:hAnsi="Times New Roman" w:cs="Times New Roman"/>
        </w:rPr>
        <w:t xml:space="preserve"> l’avaient aussi rendu capable </w:t>
      </w:r>
      <w:r w:rsidR="00076664" w:rsidRPr="00682BFE">
        <w:rPr>
          <w:rFonts w:ascii="Times New Roman" w:hAnsi="Times New Roman" w:cs="Times New Roman"/>
        </w:rPr>
        <w:t>d’apprécier des artistes aux antipodes,</w:t>
      </w:r>
      <w:r w:rsidR="00FC4982" w:rsidRPr="00682BFE">
        <w:rPr>
          <w:rFonts w:ascii="Times New Roman" w:hAnsi="Times New Roman" w:cs="Times New Roman"/>
        </w:rPr>
        <w:t xml:space="preserve"> Michaux et Vasarely</w:t>
      </w:r>
      <w:r w:rsidR="006964F4" w:rsidRPr="00682BFE">
        <w:rPr>
          <w:rFonts w:ascii="Times New Roman" w:hAnsi="Times New Roman" w:cs="Times New Roman"/>
        </w:rPr>
        <w:t>, par exemple</w:t>
      </w:r>
      <w:r w:rsidR="00D023B5" w:rsidRPr="00682BFE">
        <w:rPr>
          <w:rFonts w:ascii="Times New Roman" w:hAnsi="Times New Roman" w:cs="Times New Roman"/>
        </w:rPr>
        <w:t xml:space="preserve"> (ill.</w:t>
      </w:r>
      <w:r w:rsidR="00F9618F">
        <w:rPr>
          <w:rFonts w:ascii="Times New Roman" w:hAnsi="Times New Roman" w:cs="Times New Roman"/>
        </w:rPr>
        <w:t xml:space="preserve"> </w:t>
      </w:r>
      <w:r w:rsidR="00D023B5" w:rsidRPr="00682BFE">
        <w:rPr>
          <w:rFonts w:ascii="Times New Roman" w:hAnsi="Times New Roman" w:cs="Times New Roman"/>
        </w:rPr>
        <w:t>6-7</w:t>
      </w:r>
      <w:r w:rsidR="003D2F9D" w:rsidRPr="00682BFE">
        <w:rPr>
          <w:rFonts w:ascii="Times New Roman" w:hAnsi="Times New Roman" w:cs="Times New Roman"/>
        </w:rPr>
        <w:t>-10</w:t>
      </w:r>
      <w:r w:rsidR="00FC4982" w:rsidRPr="00682BFE">
        <w:rPr>
          <w:rFonts w:ascii="Times New Roman" w:hAnsi="Times New Roman" w:cs="Times New Roman"/>
        </w:rPr>
        <w:t>.</w:t>
      </w:r>
      <w:r w:rsidR="003D2F9D" w:rsidRPr="00682BFE">
        <w:rPr>
          <w:rFonts w:ascii="Times New Roman" w:hAnsi="Times New Roman" w:cs="Times New Roman"/>
        </w:rPr>
        <w:t xml:space="preserve">) </w:t>
      </w:r>
      <w:r w:rsidR="005957FF" w:rsidRPr="00682BFE">
        <w:rPr>
          <w:rFonts w:ascii="Times New Roman" w:hAnsi="Times New Roman" w:cs="Times New Roman"/>
        </w:rPr>
        <w:t>Restait</w:t>
      </w:r>
      <w:r w:rsidR="00D96AB3" w:rsidRPr="00682BFE">
        <w:rPr>
          <w:rFonts w:ascii="Times New Roman" w:hAnsi="Times New Roman" w:cs="Times New Roman"/>
        </w:rPr>
        <w:t xml:space="preserve"> cependant le choix des artistes</w:t>
      </w:r>
      <w:r w:rsidR="005957FF" w:rsidRPr="00682BFE">
        <w:rPr>
          <w:rFonts w:ascii="Times New Roman" w:hAnsi="Times New Roman" w:cs="Times New Roman"/>
        </w:rPr>
        <w:t xml:space="preserve"> qui ne dépendait évidemment que de lui. </w:t>
      </w:r>
      <w:r w:rsidR="00B80824" w:rsidRPr="00682BFE">
        <w:rPr>
          <w:rFonts w:ascii="Times New Roman" w:hAnsi="Times New Roman" w:cs="Times New Roman"/>
        </w:rPr>
        <w:t>Il répondait lorsqu’on l’i</w:t>
      </w:r>
      <w:r w:rsidR="00893E71" w:rsidRPr="00682BFE">
        <w:rPr>
          <w:rFonts w:ascii="Times New Roman" w:hAnsi="Times New Roman" w:cs="Times New Roman"/>
        </w:rPr>
        <w:t>nterrogeait sur ses critères</w:t>
      </w:r>
      <w:r w:rsidR="00F9618F">
        <w:rPr>
          <w:rFonts w:ascii="Times New Roman" w:hAnsi="Times New Roman" w:cs="Times New Roman"/>
        </w:rPr>
        <w:t xml:space="preserve"> </w:t>
      </w:r>
      <w:r w:rsidR="00893E71" w:rsidRPr="00682BFE">
        <w:rPr>
          <w:rFonts w:ascii="Times New Roman" w:hAnsi="Times New Roman" w:cs="Times New Roman"/>
        </w:rPr>
        <w:t>: «</w:t>
      </w:r>
      <w:r w:rsidR="00F9618F">
        <w:rPr>
          <w:rFonts w:ascii="Times New Roman" w:hAnsi="Times New Roman" w:cs="Times New Roman"/>
        </w:rPr>
        <w:t xml:space="preserve"> </w:t>
      </w:r>
      <w:r w:rsidR="00B80824" w:rsidRPr="00682BFE">
        <w:rPr>
          <w:rFonts w:ascii="Times New Roman" w:hAnsi="Times New Roman" w:cs="Times New Roman"/>
        </w:rPr>
        <w:t>J’ai toujours cherché des artistes qui puissent, comme des héros et des saints</w:t>
      </w:r>
      <w:r w:rsidR="000537A0" w:rsidRPr="00682BFE">
        <w:rPr>
          <w:rFonts w:ascii="Times New Roman" w:hAnsi="Times New Roman" w:cs="Times New Roman"/>
        </w:rPr>
        <w:t>,</w:t>
      </w:r>
      <w:r w:rsidR="00F5529B">
        <w:rPr>
          <w:rFonts w:ascii="Times New Roman" w:hAnsi="Times New Roman" w:cs="Times New Roman"/>
        </w:rPr>
        <w:t xml:space="preserve"> </w:t>
      </w:r>
      <w:r w:rsidR="00B80824" w:rsidRPr="00682BFE">
        <w:rPr>
          <w:rFonts w:ascii="Times New Roman" w:hAnsi="Times New Roman" w:cs="Times New Roman"/>
        </w:rPr>
        <w:t>faire face au monde fou et cruel de ce siècle, et y répondre</w:t>
      </w:r>
      <w:r w:rsidR="000A21A0" w:rsidRPr="00682BFE">
        <w:rPr>
          <w:rFonts w:ascii="Times New Roman" w:hAnsi="Times New Roman" w:cs="Times New Roman"/>
        </w:rPr>
        <w:t xml:space="preserve">, tout en restant dans leur champ spécifique. </w:t>
      </w:r>
      <w:r w:rsidR="000537A0" w:rsidRPr="00682BFE">
        <w:rPr>
          <w:rFonts w:ascii="Times New Roman" w:hAnsi="Times New Roman" w:cs="Times New Roman"/>
        </w:rPr>
        <w:t xml:space="preserve">Un génie est celui qui fait faire à la pensée un saut qualitatif, une </w:t>
      </w:r>
      <w:r w:rsidR="000537A0" w:rsidRPr="00F9618F">
        <w:rPr>
          <w:rFonts w:ascii="Times New Roman" w:hAnsi="Times New Roman" w:cs="Times New Roman"/>
          <w:i/>
        </w:rPr>
        <w:t>mutation</w:t>
      </w:r>
      <w:r w:rsidR="005C44BA" w:rsidRPr="00682BFE">
        <w:rPr>
          <w:rFonts w:ascii="Times New Roman" w:hAnsi="Times New Roman" w:cs="Times New Roman"/>
        </w:rPr>
        <w:t xml:space="preserve"> </w:t>
      </w:r>
      <w:r w:rsidR="00C814D9" w:rsidRPr="00682BFE">
        <w:rPr>
          <w:rFonts w:ascii="Times New Roman" w:hAnsi="Times New Roman" w:cs="Times New Roman"/>
        </w:rPr>
        <w:t>(c’est nous qui soulignons)</w:t>
      </w:r>
      <w:r w:rsidR="005C44BA" w:rsidRPr="00682BFE">
        <w:rPr>
          <w:rFonts w:ascii="Times New Roman" w:hAnsi="Times New Roman" w:cs="Times New Roman"/>
        </w:rPr>
        <w:t>,</w:t>
      </w:r>
      <w:r w:rsidR="00167E68" w:rsidRPr="00682BFE">
        <w:rPr>
          <w:rFonts w:ascii="Times New Roman" w:hAnsi="Times New Roman" w:cs="Times New Roman"/>
        </w:rPr>
        <w:t xml:space="preserve"> non</w:t>
      </w:r>
      <w:r w:rsidR="000537A0" w:rsidRPr="00682BFE">
        <w:rPr>
          <w:rFonts w:ascii="Times New Roman" w:hAnsi="Times New Roman" w:cs="Times New Roman"/>
        </w:rPr>
        <w:t xml:space="preserve"> celui qui présente au mieux un </w:t>
      </w:r>
      <w:proofErr w:type="spellStart"/>
      <w:r w:rsidR="000537A0" w:rsidRPr="00682BFE">
        <w:rPr>
          <w:rFonts w:ascii="Times New Roman" w:hAnsi="Times New Roman" w:cs="Times New Roman"/>
        </w:rPr>
        <w:t>remixage</w:t>
      </w:r>
      <w:proofErr w:type="spellEnd"/>
      <w:r w:rsidR="000537A0" w:rsidRPr="00682BFE">
        <w:rPr>
          <w:rFonts w:ascii="Times New Roman" w:hAnsi="Times New Roman" w:cs="Times New Roman"/>
        </w:rPr>
        <w:t xml:space="preserve"> d’éléments précédemment trouvés ».</w:t>
      </w:r>
      <w:r w:rsidR="002C18CE" w:rsidRPr="00682BFE">
        <w:rPr>
          <w:rFonts w:ascii="Times New Roman" w:hAnsi="Times New Roman" w:cs="Times New Roman"/>
        </w:rPr>
        <w:t xml:space="preserve"> L</w:t>
      </w:r>
      <w:r w:rsidR="0051152D" w:rsidRPr="00682BFE">
        <w:rPr>
          <w:rFonts w:ascii="Times New Roman" w:hAnsi="Times New Roman" w:cs="Times New Roman"/>
        </w:rPr>
        <w:t xml:space="preserve">’élection au monde </w:t>
      </w:r>
      <w:r w:rsidR="002C18CE" w:rsidRPr="00682BFE">
        <w:rPr>
          <w:rFonts w:ascii="Times New Roman" w:hAnsi="Times New Roman" w:cs="Times New Roman"/>
        </w:rPr>
        <w:t>de l’art passait</w:t>
      </w:r>
      <w:r w:rsidR="00C814D9" w:rsidRPr="00682BFE">
        <w:rPr>
          <w:rFonts w:ascii="Times New Roman" w:hAnsi="Times New Roman" w:cs="Times New Roman"/>
        </w:rPr>
        <w:t xml:space="preserve"> donc</w:t>
      </w:r>
      <w:r w:rsidR="002C18CE" w:rsidRPr="00682BFE">
        <w:rPr>
          <w:rFonts w:ascii="Times New Roman" w:hAnsi="Times New Roman" w:cs="Times New Roman"/>
        </w:rPr>
        <w:t>,</w:t>
      </w:r>
      <w:r w:rsidR="0051152D" w:rsidRPr="00682BFE">
        <w:rPr>
          <w:rFonts w:ascii="Times New Roman" w:hAnsi="Times New Roman" w:cs="Times New Roman"/>
        </w:rPr>
        <w:t xml:space="preserve"> </w:t>
      </w:r>
      <w:r w:rsidR="002C18CE" w:rsidRPr="00682BFE">
        <w:rPr>
          <w:rFonts w:ascii="Times New Roman" w:hAnsi="Times New Roman" w:cs="Times New Roman"/>
        </w:rPr>
        <w:t xml:space="preserve">pour lui comme pour son mentor, </w:t>
      </w:r>
      <w:r w:rsidR="0051152D" w:rsidRPr="00682BFE">
        <w:rPr>
          <w:rFonts w:ascii="Times New Roman" w:hAnsi="Times New Roman" w:cs="Times New Roman"/>
        </w:rPr>
        <w:t xml:space="preserve">par la </w:t>
      </w:r>
      <w:r w:rsidR="0051152D" w:rsidRPr="00682BFE">
        <w:rPr>
          <w:rFonts w:ascii="Times New Roman" w:hAnsi="Times New Roman" w:cs="Times New Roman"/>
          <w:i/>
        </w:rPr>
        <w:t>métamorphose</w:t>
      </w:r>
      <w:r w:rsidR="00C814D9" w:rsidRPr="00682BFE">
        <w:rPr>
          <w:rFonts w:ascii="Times New Roman" w:hAnsi="Times New Roman" w:cs="Times New Roman"/>
        </w:rPr>
        <w:t xml:space="preserve">. </w:t>
      </w:r>
      <w:proofErr w:type="gramStart"/>
      <w:r w:rsidR="00C202A2" w:rsidRPr="00682BFE">
        <w:rPr>
          <w:rFonts w:ascii="Times New Roman" w:hAnsi="Times New Roman" w:cs="Times New Roman"/>
        </w:rPr>
        <w:t>«</w:t>
      </w:r>
      <w:r w:rsidR="00C814D9" w:rsidRPr="00682BFE">
        <w:rPr>
          <w:rFonts w:ascii="Times New Roman" w:hAnsi="Times New Roman" w:cs="Times New Roman"/>
        </w:rPr>
        <w:t>Vermeer</w:t>
      </w:r>
      <w:proofErr w:type="gramEnd"/>
      <w:r w:rsidR="00C814D9" w:rsidRPr="00682BFE">
        <w:rPr>
          <w:rFonts w:ascii="Times New Roman" w:hAnsi="Times New Roman" w:cs="Times New Roman"/>
        </w:rPr>
        <w:t>, disait le maître</w:t>
      </w:r>
      <w:r w:rsidR="002C18CE" w:rsidRPr="00682BFE">
        <w:rPr>
          <w:rFonts w:ascii="Times New Roman" w:hAnsi="Times New Roman" w:cs="Times New Roman"/>
        </w:rPr>
        <w:t>,</w:t>
      </w:r>
      <w:r w:rsidR="005F4908" w:rsidRPr="00682BFE">
        <w:rPr>
          <w:rFonts w:ascii="Times New Roman" w:hAnsi="Times New Roman" w:cs="Times New Roman"/>
        </w:rPr>
        <w:t xml:space="preserve"> avec sa gouaille</w:t>
      </w:r>
      <w:r w:rsidR="00C814D9" w:rsidRPr="00682BFE">
        <w:rPr>
          <w:rFonts w:ascii="Times New Roman" w:hAnsi="Times New Roman" w:cs="Times New Roman"/>
        </w:rPr>
        <w:t>, n’a pas entrepris d’éterniser une laitière</w:t>
      </w:r>
      <w:r w:rsidR="00F9618F">
        <w:rPr>
          <w:rFonts w:ascii="Times New Roman" w:hAnsi="Times New Roman" w:cs="Times New Roman"/>
        </w:rPr>
        <w:t xml:space="preserve"> </w:t>
      </w:r>
      <w:r w:rsidR="00C814D9" w:rsidRPr="00682BFE">
        <w:rPr>
          <w:rFonts w:ascii="Times New Roman" w:hAnsi="Times New Roman" w:cs="Times New Roman"/>
        </w:rPr>
        <w:t xml:space="preserve">! ». </w:t>
      </w:r>
      <w:r w:rsidR="006517EC" w:rsidRPr="00682BFE">
        <w:rPr>
          <w:rFonts w:ascii="Times New Roman" w:hAnsi="Times New Roman" w:cs="Times New Roman"/>
        </w:rPr>
        <w:t>La conscience d’un monde effondré, celui des lendemains de la Seconde Guerre mondiale</w:t>
      </w:r>
      <w:r w:rsidR="00A66863" w:rsidRPr="00682BFE">
        <w:rPr>
          <w:rFonts w:ascii="Times New Roman" w:hAnsi="Times New Roman" w:cs="Times New Roman"/>
        </w:rPr>
        <w:t xml:space="preserve">, il l’avait aussi éprouvée, et </w:t>
      </w:r>
      <w:r w:rsidR="009D33E2" w:rsidRPr="00682BFE">
        <w:rPr>
          <w:rFonts w:ascii="Times New Roman" w:hAnsi="Times New Roman" w:cs="Times New Roman"/>
        </w:rPr>
        <w:t>l’évocation de l’</w:t>
      </w:r>
      <w:r w:rsidR="00EC5A57" w:rsidRPr="00682BFE">
        <w:rPr>
          <w:rFonts w:ascii="Times New Roman" w:hAnsi="Times New Roman" w:cs="Times New Roman"/>
        </w:rPr>
        <w:t xml:space="preserve">artiste en </w:t>
      </w:r>
      <w:r w:rsidR="00650A31" w:rsidRPr="00682BFE">
        <w:rPr>
          <w:rFonts w:ascii="Times New Roman" w:hAnsi="Times New Roman" w:cs="Times New Roman"/>
        </w:rPr>
        <w:t>«</w:t>
      </w:r>
      <w:r w:rsidR="00F9618F">
        <w:rPr>
          <w:rFonts w:ascii="Times New Roman" w:hAnsi="Times New Roman" w:cs="Times New Roman"/>
        </w:rPr>
        <w:t xml:space="preserve"> </w:t>
      </w:r>
      <w:r w:rsidR="009D33E2" w:rsidRPr="00682BFE">
        <w:rPr>
          <w:rFonts w:ascii="Times New Roman" w:hAnsi="Times New Roman" w:cs="Times New Roman"/>
        </w:rPr>
        <w:t>saint</w:t>
      </w:r>
      <w:r w:rsidR="00F9618F">
        <w:rPr>
          <w:rFonts w:ascii="Times New Roman" w:hAnsi="Times New Roman" w:cs="Times New Roman"/>
        </w:rPr>
        <w:t xml:space="preserve"> </w:t>
      </w:r>
      <w:r w:rsidR="009D33E2" w:rsidRPr="00682BFE">
        <w:rPr>
          <w:rFonts w:ascii="Times New Roman" w:hAnsi="Times New Roman" w:cs="Times New Roman"/>
        </w:rPr>
        <w:t xml:space="preserve">» </w:t>
      </w:r>
      <w:r w:rsidR="00650A31" w:rsidRPr="00682BFE">
        <w:rPr>
          <w:rFonts w:ascii="Times New Roman" w:hAnsi="Times New Roman" w:cs="Times New Roman"/>
        </w:rPr>
        <w:t>transfigurateur renvoie invinciblement au sentiment d</w:t>
      </w:r>
      <w:r w:rsidR="00822E92" w:rsidRPr="00682BFE">
        <w:rPr>
          <w:rFonts w:ascii="Times New Roman" w:hAnsi="Times New Roman" w:cs="Times New Roman"/>
        </w:rPr>
        <w:t>e</w:t>
      </w:r>
      <w:r w:rsidR="00650A31" w:rsidRPr="00682BFE">
        <w:rPr>
          <w:rFonts w:ascii="Times New Roman" w:hAnsi="Times New Roman" w:cs="Times New Roman"/>
        </w:rPr>
        <w:t xml:space="preserve"> transcendance,</w:t>
      </w:r>
      <w:r w:rsidR="00B8470A" w:rsidRPr="00682BFE">
        <w:rPr>
          <w:rFonts w:ascii="Times New Roman" w:hAnsi="Times New Roman" w:cs="Times New Roman"/>
        </w:rPr>
        <w:t xml:space="preserve"> </w:t>
      </w:r>
      <w:r w:rsidR="00650A31" w:rsidRPr="00682BFE">
        <w:rPr>
          <w:rFonts w:ascii="Times New Roman" w:hAnsi="Times New Roman" w:cs="Times New Roman"/>
        </w:rPr>
        <w:t>au</w:t>
      </w:r>
      <w:r w:rsidR="00D0017F" w:rsidRPr="00682BFE">
        <w:rPr>
          <w:rFonts w:ascii="Times New Roman" w:hAnsi="Times New Roman" w:cs="Times New Roman"/>
        </w:rPr>
        <w:t xml:space="preserve"> «</w:t>
      </w:r>
      <w:r w:rsidR="00F9618F">
        <w:rPr>
          <w:rFonts w:ascii="Times New Roman" w:hAnsi="Times New Roman" w:cs="Times New Roman"/>
        </w:rPr>
        <w:t xml:space="preserve"> </w:t>
      </w:r>
      <w:r w:rsidR="00D0017F" w:rsidRPr="00682BFE">
        <w:rPr>
          <w:rFonts w:ascii="Times New Roman" w:hAnsi="Times New Roman" w:cs="Times New Roman"/>
        </w:rPr>
        <w:t xml:space="preserve">divin des </w:t>
      </w:r>
      <w:r w:rsidR="00D0017F" w:rsidRPr="00682BFE">
        <w:rPr>
          <w:rFonts w:ascii="Times New Roman" w:hAnsi="Times New Roman" w:cs="Times New Roman"/>
          <w:i/>
        </w:rPr>
        <w:t>Voix du silence</w:t>
      </w:r>
      <w:r w:rsidR="00D0017F" w:rsidRPr="00682BFE">
        <w:rPr>
          <w:rFonts w:ascii="Times New Roman" w:hAnsi="Times New Roman" w:cs="Times New Roman"/>
        </w:rPr>
        <w:t xml:space="preserve"> rendu visible par l’art »</w:t>
      </w:r>
      <w:r w:rsidR="00650A31" w:rsidRPr="00682BFE">
        <w:rPr>
          <w:rFonts w:ascii="Times New Roman" w:hAnsi="Times New Roman" w:cs="Times New Roman"/>
        </w:rPr>
        <w:t>.</w:t>
      </w:r>
    </w:p>
    <w:p w14:paraId="45BF0547" w14:textId="2C5448CA" w:rsidR="001656BD" w:rsidRPr="00682BFE" w:rsidRDefault="00167E68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Mais en 1985-1986</w:t>
      </w:r>
      <w:r w:rsidR="00C17E25" w:rsidRPr="00682BFE">
        <w:rPr>
          <w:rFonts w:ascii="Times New Roman" w:hAnsi="Times New Roman" w:cs="Times New Roman"/>
        </w:rPr>
        <w:t xml:space="preserve">, l’entreprise nationale </w:t>
      </w:r>
      <w:r w:rsidR="00D43F6D" w:rsidRPr="00682BFE">
        <w:rPr>
          <w:rFonts w:ascii="Times New Roman" w:hAnsi="Times New Roman" w:cs="Times New Roman"/>
        </w:rPr>
        <w:t>entre</w:t>
      </w:r>
      <w:r w:rsidR="00C17E25" w:rsidRPr="00682BFE">
        <w:rPr>
          <w:rFonts w:ascii="Times New Roman" w:hAnsi="Times New Roman" w:cs="Times New Roman"/>
        </w:rPr>
        <w:t xml:space="preserve"> en plein marasme</w:t>
      </w:r>
      <w:r w:rsidR="00E771FF" w:rsidRPr="00682BFE">
        <w:rPr>
          <w:rFonts w:ascii="Times New Roman" w:hAnsi="Times New Roman" w:cs="Times New Roman"/>
        </w:rPr>
        <w:t>. Malgré les efforts de son initiateur, sa collection d’art est restée confinée à l’intérieur</w:t>
      </w:r>
      <w:r w:rsidR="008A5F9A" w:rsidRPr="00682BFE">
        <w:rPr>
          <w:rFonts w:ascii="Times New Roman" w:hAnsi="Times New Roman" w:cs="Times New Roman"/>
        </w:rPr>
        <w:t xml:space="preserve"> du cercle rapproché de la présidence. La population de l’entreprise, tous métiers confondus, ignore l’existence de la collection</w:t>
      </w:r>
      <w:r w:rsidR="00383FDF" w:rsidRPr="00682BFE">
        <w:rPr>
          <w:rFonts w:ascii="Times New Roman" w:hAnsi="Times New Roman" w:cs="Times New Roman"/>
        </w:rPr>
        <w:t>,</w:t>
      </w:r>
      <w:r w:rsidR="008A5F9A" w:rsidRPr="00682BFE">
        <w:rPr>
          <w:rFonts w:ascii="Times New Roman" w:hAnsi="Times New Roman" w:cs="Times New Roman"/>
        </w:rPr>
        <w:t xml:space="preserve"> même si</w:t>
      </w:r>
      <w:r w:rsidR="009C65C3" w:rsidRPr="00682BFE">
        <w:rPr>
          <w:rFonts w:ascii="Times New Roman" w:hAnsi="Times New Roman" w:cs="Times New Roman"/>
        </w:rPr>
        <w:t xml:space="preserve"> ses cadres</w:t>
      </w:r>
      <w:r w:rsidR="00336FF8" w:rsidRPr="00682BFE">
        <w:rPr>
          <w:rFonts w:ascii="Times New Roman" w:hAnsi="Times New Roman" w:cs="Times New Roman"/>
        </w:rPr>
        <w:t xml:space="preserve"> </w:t>
      </w:r>
      <w:r w:rsidR="00073EEC" w:rsidRPr="00682BFE">
        <w:rPr>
          <w:rFonts w:ascii="Times New Roman" w:hAnsi="Times New Roman" w:cs="Times New Roman"/>
        </w:rPr>
        <w:t xml:space="preserve">empruntent chaque matin le hall d’entrée du siège, métal, fil de nylon et bois, de </w:t>
      </w:r>
      <w:proofErr w:type="spellStart"/>
      <w:r w:rsidR="00073EEC" w:rsidRPr="00682BFE">
        <w:rPr>
          <w:rFonts w:ascii="Times New Roman" w:hAnsi="Times New Roman" w:cs="Times New Roman"/>
        </w:rPr>
        <w:t>Rafaël</w:t>
      </w:r>
      <w:proofErr w:type="spellEnd"/>
      <w:r w:rsidR="00073EEC" w:rsidRPr="00682BFE">
        <w:rPr>
          <w:rFonts w:ascii="Times New Roman" w:hAnsi="Times New Roman" w:cs="Times New Roman"/>
        </w:rPr>
        <w:t xml:space="preserve"> Soto,</w:t>
      </w:r>
      <w:r w:rsidR="009C65C3" w:rsidRPr="00682BFE">
        <w:rPr>
          <w:rFonts w:ascii="Times New Roman" w:hAnsi="Times New Roman" w:cs="Times New Roman"/>
        </w:rPr>
        <w:t xml:space="preserve"> déjeunent dans un re</w:t>
      </w:r>
      <w:r w:rsidR="00383FDF" w:rsidRPr="00682BFE">
        <w:rPr>
          <w:rFonts w:ascii="Times New Roman" w:hAnsi="Times New Roman" w:cs="Times New Roman"/>
        </w:rPr>
        <w:t xml:space="preserve">staurant décoré par Vasarely, </w:t>
      </w:r>
      <w:r w:rsidR="009C65C3" w:rsidRPr="00682BFE">
        <w:rPr>
          <w:rFonts w:ascii="Times New Roman" w:hAnsi="Times New Roman" w:cs="Times New Roman"/>
        </w:rPr>
        <w:t>prennent leur café sous une frise de Julio Le Parc</w:t>
      </w:r>
      <w:r w:rsidR="00383FDF" w:rsidRPr="00682BFE">
        <w:rPr>
          <w:rFonts w:ascii="Times New Roman" w:hAnsi="Times New Roman" w:cs="Times New Roman"/>
        </w:rPr>
        <w:t xml:space="preserve"> ou</w:t>
      </w:r>
      <w:r w:rsidR="00073EEC" w:rsidRPr="00682BFE">
        <w:rPr>
          <w:rFonts w:ascii="Times New Roman" w:hAnsi="Times New Roman" w:cs="Times New Roman"/>
        </w:rPr>
        <w:t xml:space="preserve"> banquet</w:t>
      </w:r>
      <w:r w:rsidRPr="00682BFE">
        <w:rPr>
          <w:rFonts w:ascii="Times New Roman" w:hAnsi="Times New Roman" w:cs="Times New Roman"/>
        </w:rPr>
        <w:t xml:space="preserve">tent dans « les suites </w:t>
      </w:r>
      <w:proofErr w:type="gramStart"/>
      <w:r w:rsidRPr="00682BFE">
        <w:rPr>
          <w:rFonts w:ascii="Times New Roman" w:hAnsi="Times New Roman" w:cs="Times New Roman"/>
        </w:rPr>
        <w:t>Dubuffet</w:t>
      </w:r>
      <w:r w:rsidR="00073EEC" w:rsidRPr="00682BFE">
        <w:rPr>
          <w:rFonts w:ascii="Times New Roman" w:hAnsi="Times New Roman" w:cs="Times New Roman"/>
        </w:rPr>
        <w:t>»</w:t>
      </w:r>
      <w:proofErr w:type="gramEnd"/>
      <w:r w:rsidR="00073EEC" w:rsidRPr="00682BFE">
        <w:rPr>
          <w:rFonts w:ascii="Times New Roman" w:hAnsi="Times New Roman" w:cs="Times New Roman"/>
        </w:rPr>
        <w:t xml:space="preserve"> éclaboussées de taches</w:t>
      </w:r>
      <w:r w:rsidR="00D023B5" w:rsidRPr="00682BFE">
        <w:rPr>
          <w:rFonts w:ascii="Times New Roman" w:hAnsi="Times New Roman" w:cs="Times New Roman"/>
        </w:rPr>
        <w:t xml:space="preserve"> (ill.</w:t>
      </w:r>
      <w:r w:rsidR="0095457A">
        <w:rPr>
          <w:rFonts w:ascii="Times New Roman" w:hAnsi="Times New Roman" w:cs="Times New Roman"/>
        </w:rPr>
        <w:t xml:space="preserve"> </w:t>
      </w:r>
      <w:r w:rsidR="00D023B5" w:rsidRPr="00682BFE">
        <w:rPr>
          <w:rFonts w:ascii="Times New Roman" w:hAnsi="Times New Roman" w:cs="Times New Roman"/>
        </w:rPr>
        <w:t>8-9)</w:t>
      </w:r>
      <w:r w:rsidR="009C65C3" w:rsidRPr="00682BFE">
        <w:rPr>
          <w:rFonts w:ascii="Times New Roman" w:hAnsi="Times New Roman" w:cs="Times New Roman"/>
        </w:rPr>
        <w:t>.</w:t>
      </w:r>
      <w:r w:rsidR="000B2D00" w:rsidRPr="00682BFE">
        <w:rPr>
          <w:rFonts w:ascii="Times New Roman" w:hAnsi="Times New Roman" w:cs="Times New Roman"/>
        </w:rPr>
        <w:t xml:space="preserve"> Les dirigeants q</w:t>
      </w:r>
      <w:r w:rsidR="00073EEC" w:rsidRPr="00682BFE">
        <w:rPr>
          <w:rFonts w:ascii="Times New Roman" w:hAnsi="Times New Roman" w:cs="Times New Roman"/>
        </w:rPr>
        <w:t>ui ont succédé à Pierre Dreyfus</w:t>
      </w:r>
      <w:r w:rsidR="000B2D00" w:rsidRPr="00682BFE">
        <w:rPr>
          <w:rFonts w:ascii="Times New Roman" w:hAnsi="Times New Roman" w:cs="Times New Roman"/>
        </w:rPr>
        <w:t xml:space="preserve"> à partir de</w:t>
      </w:r>
      <w:r w:rsidR="00480614" w:rsidRPr="00682BFE">
        <w:rPr>
          <w:rFonts w:ascii="Times New Roman" w:hAnsi="Times New Roman" w:cs="Times New Roman"/>
        </w:rPr>
        <w:t xml:space="preserve"> 75 </w:t>
      </w:r>
      <w:proofErr w:type="gramStart"/>
      <w:r w:rsidR="00480614" w:rsidRPr="00682BFE">
        <w:rPr>
          <w:rFonts w:ascii="Times New Roman" w:hAnsi="Times New Roman" w:cs="Times New Roman"/>
        </w:rPr>
        <w:t>n’ont</w:t>
      </w:r>
      <w:proofErr w:type="gramEnd"/>
      <w:r w:rsidR="00480614" w:rsidRPr="00682BFE">
        <w:rPr>
          <w:rFonts w:ascii="Times New Roman" w:hAnsi="Times New Roman" w:cs="Times New Roman"/>
        </w:rPr>
        <w:t xml:space="preserve"> suivi </w:t>
      </w:r>
      <w:r w:rsidR="005C69DC" w:rsidRPr="00682BFE">
        <w:rPr>
          <w:rFonts w:ascii="Times New Roman" w:hAnsi="Times New Roman" w:cs="Times New Roman"/>
        </w:rPr>
        <w:t>l’aventure</w:t>
      </w:r>
      <w:r w:rsidR="00FA1D83" w:rsidRPr="00682BFE">
        <w:rPr>
          <w:rFonts w:ascii="Times New Roman" w:hAnsi="Times New Roman" w:cs="Times New Roman"/>
        </w:rPr>
        <w:t xml:space="preserve"> que de loin. S</w:t>
      </w:r>
      <w:r w:rsidR="00480614" w:rsidRPr="00682BFE">
        <w:rPr>
          <w:rFonts w:ascii="Times New Roman" w:hAnsi="Times New Roman" w:cs="Times New Roman"/>
        </w:rPr>
        <w:t xml:space="preserve">eul Bernard </w:t>
      </w:r>
      <w:proofErr w:type="spellStart"/>
      <w:r w:rsidR="00480614" w:rsidRPr="00682BFE">
        <w:rPr>
          <w:rFonts w:ascii="Times New Roman" w:hAnsi="Times New Roman" w:cs="Times New Roman"/>
        </w:rPr>
        <w:t>Hanon</w:t>
      </w:r>
      <w:proofErr w:type="spellEnd"/>
      <w:r w:rsidR="0026244F" w:rsidRPr="00682BFE">
        <w:rPr>
          <w:rFonts w:ascii="Times New Roman" w:hAnsi="Times New Roman" w:cs="Times New Roman"/>
        </w:rPr>
        <w:t>,</w:t>
      </w:r>
      <w:r w:rsidR="00776747" w:rsidRPr="00682BFE">
        <w:rPr>
          <w:rFonts w:ascii="Times New Roman" w:hAnsi="Times New Roman" w:cs="Times New Roman"/>
        </w:rPr>
        <w:t xml:space="preserve"> nommé PDG en 1981</w:t>
      </w:r>
      <w:r w:rsidR="0014295E" w:rsidRPr="00682BFE">
        <w:rPr>
          <w:rFonts w:ascii="Times New Roman" w:hAnsi="Times New Roman" w:cs="Times New Roman"/>
        </w:rPr>
        <w:t xml:space="preserve"> et soutien de la première heure, </w:t>
      </w:r>
      <w:r w:rsidR="00073EEC" w:rsidRPr="00682BFE">
        <w:rPr>
          <w:rFonts w:ascii="Times New Roman" w:hAnsi="Times New Roman" w:cs="Times New Roman"/>
        </w:rPr>
        <w:t xml:space="preserve">a permis </w:t>
      </w:r>
      <w:r w:rsidR="00612A1F" w:rsidRPr="00682BFE">
        <w:rPr>
          <w:rFonts w:ascii="Times New Roman" w:hAnsi="Times New Roman" w:cs="Times New Roman"/>
        </w:rPr>
        <w:t>à la collection</w:t>
      </w:r>
      <w:r w:rsidR="00073EEC" w:rsidRPr="00682BFE">
        <w:rPr>
          <w:rFonts w:ascii="Times New Roman" w:hAnsi="Times New Roman" w:cs="Times New Roman"/>
        </w:rPr>
        <w:t xml:space="preserve"> de se mainte</w:t>
      </w:r>
      <w:r w:rsidRPr="00682BFE">
        <w:rPr>
          <w:rFonts w:ascii="Times New Roman" w:hAnsi="Times New Roman" w:cs="Times New Roman"/>
        </w:rPr>
        <w:t>nir la tête hors de l’eau. I</w:t>
      </w:r>
      <w:r w:rsidR="00073EEC" w:rsidRPr="00682BFE">
        <w:rPr>
          <w:rFonts w:ascii="Times New Roman" w:hAnsi="Times New Roman" w:cs="Times New Roman"/>
        </w:rPr>
        <w:t>l est</w:t>
      </w:r>
      <w:r w:rsidRPr="00682BFE">
        <w:rPr>
          <w:rFonts w:ascii="Times New Roman" w:hAnsi="Times New Roman" w:cs="Times New Roman"/>
        </w:rPr>
        <w:t xml:space="preserve"> malheureusement</w:t>
      </w:r>
      <w:r w:rsidR="00073EEC" w:rsidRPr="00682BFE">
        <w:rPr>
          <w:rFonts w:ascii="Times New Roman" w:hAnsi="Times New Roman" w:cs="Times New Roman"/>
        </w:rPr>
        <w:t xml:space="preserve"> remercié en 1986 et son successeur </w:t>
      </w:r>
      <w:r w:rsidR="00D43F6D" w:rsidRPr="00682BFE">
        <w:rPr>
          <w:rFonts w:ascii="Times New Roman" w:hAnsi="Times New Roman" w:cs="Times New Roman"/>
        </w:rPr>
        <w:t xml:space="preserve">Georges Besse est </w:t>
      </w:r>
      <w:r w:rsidR="007B7B12" w:rsidRPr="00682BFE">
        <w:rPr>
          <w:rFonts w:ascii="Times New Roman" w:hAnsi="Times New Roman" w:cs="Times New Roman"/>
        </w:rPr>
        <w:t xml:space="preserve">appelé </w:t>
      </w:r>
      <w:r w:rsidR="00073EEC" w:rsidRPr="00682BFE">
        <w:rPr>
          <w:rFonts w:ascii="Times New Roman" w:hAnsi="Times New Roman" w:cs="Times New Roman"/>
        </w:rPr>
        <w:t xml:space="preserve">à </w:t>
      </w:r>
      <w:r w:rsidR="007B7B12" w:rsidRPr="00682BFE">
        <w:rPr>
          <w:rFonts w:ascii="Times New Roman" w:hAnsi="Times New Roman" w:cs="Times New Roman"/>
        </w:rPr>
        <w:t>gérer la catastrophe économique d’une structure en outre minée</w:t>
      </w:r>
      <w:r w:rsidR="008A5FD8" w:rsidRPr="00682BFE">
        <w:rPr>
          <w:rFonts w:ascii="Times New Roman" w:hAnsi="Times New Roman" w:cs="Times New Roman"/>
        </w:rPr>
        <w:t xml:space="preserve"> par le gauchisme politique </w:t>
      </w:r>
      <w:r w:rsidRPr="00682BFE">
        <w:rPr>
          <w:rFonts w:ascii="Times New Roman" w:hAnsi="Times New Roman" w:cs="Times New Roman"/>
        </w:rPr>
        <w:t>qui causera sa perte</w:t>
      </w:r>
      <w:r w:rsidR="0006361C" w:rsidRPr="00682BFE">
        <w:rPr>
          <w:rStyle w:val="Appelnotedebasdep"/>
          <w:rFonts w:ascii="Times New Roman" w:hAnsi="Times New Roman" w:cs="Times New Roman"/>
        </w:rPr>
        <w:footnoteReference w:id="20"/>
      </w:r>
      <w:r w:rsidRPr="00682BFE">
        <w:rPr>
          <w:rFonts w:ascii="Times New Roman" w:hAnsi="Times New Roman" w:cs="Times New Roman"/>
        </w:rPr>
        <w:t>. Il</w:t>
      </w:r>
      <w:r w:rsidR="00EF4B5D" w:rsidRPr="00682BFE">
        <w:rPr>
          <w:rFonts w:ascii="Times New Roman" w:hAnsi="Times New Roman" w:cs="Times New Roman"/>
        </w:rPr>
        <w:t xml:space="preserve"> élabore un important plan de licenciements et</w:t>
      </w:r>
      <w:r w:rsidR="0006361C" w:rsidRPr="00682BFE">
        <w:rPr>
          <w:rFonts w:ascii="Times New Roman" w:hAnsi="Times New Roman" w:cs="Times New Roman"/>
        </w:rPr>
        <w:t xml:space="preserve"> </w:t>
      </w:r>
      <w:r w:rsidR="003544EA" w:rsidRPr="00682BFE">
        <w:rPr>
          <w:rFonts w:ascii="Times New Roman" w:hAnsi="Times New Roman" w:cs="Times New Roman"/>
        </w:rPr>
        <w:t xml:space="preserve">met fin à </w:t>
      </w:r>
      <w:r w:rsidR="005C69DC" w:rsidRPr="00682BFE">
        <w:rPr>
          <w:rFonts w:ascii="Times New Roman" w:hAnsi="Times New Roman" w:cs="Times New Roman"/>
        </w:rPr>
        <w:t>l’entretien d’une</w:t>
      </w:r>
      <w:r w:rsidR="003544EA" w:rsidRPr="00682BFE">
        <w:rPr>
          <w:rFonts w:ascii="Times New Roman" w:hAnsi="Times New Roman" w:cs="Times New Roman"/>
        </w:rPr>
        <w:t xml:space="preserve"> « </w:t>
      </w:r>
      <w:r w:rsidR="005C69DC" w:rsidRPr="00682BFE">
        <w:rPr>
          <w:rFonts w:ascii="Times New Roman" w:hAnsi="Times New Roman" w:cs="Times New Roman"/>
        </w:rPr>
        <w:t>danseuse</w:t>
      </w:r>
      <w:proofErr w:type="gramStart"/>
      <w:r w:rsidR="0095457A">
        <w:rPr>
          <w:rFonts w:ascii="Times New Roman" w:hAnsi="Times New Roman" w:cs="Times New Roman"/>
        </w:rPr>
        <w:t xml:space="preserve"> </w:t>
      </w:r>
      <w:r w:rsidR="003544EA" w:rsidRPr="00682BFE">
        <w:rPr>
          <w:rFonts w:ascii="Times New Roman" w:hAnsi="Times New Roman" w:cs="Times New Roman"/>
        </w:rPr>
        <w:t>»</w:t>
      </w:r>
      <w:r w:rsidR="00EF4B5D" w:rsidRPr="00682BFE">
        <w:rPr>
          <w:rFonts w:ascii="Times New Roman" w:hAnsi="Times New Roman" w:cs="Times New Roman"/>
        </w:rPr>
        <w:t>…</w:t>
      </w:r>
      <w:proofErr w:type="gramEnd"/>
      <w:r w:rsidR="003544EA" w:rsidRPr="00682BFE">
        <w:rPr>
          <w:rFonts w:ascii="Times New Roman" w:hAnsi="Times New Roman" w:cs="Times New Roman"/>
        </w:rPr>
        <w:t xml:space="preserve"> dont </w:t>
      </w:r>
      <w:r w:rsidR="005C69DC" w:rsidRPr="00682BFE">
        <w:rPr>
          <w:rFonts w:ascii="Times New Roman" w:hAnsi="Times New Roman" w:cs="Times New Roman"/>
        </w:rPr>
        <w:t>la Régie n’a plus les moyens.</w:t>
      </w:r>
      <w:r w:rsidR="00F5529B">
        <w:rPr>
          <w:rFonts w:ascii="Times New Roman" w:hAnsi="Times New Roman" w:cs="Times New Roman"/>
        </w:rPr>
        <w:t xml:space="preserve"> </w:t>
      </w:r>
      <w:r w:rsidR="008F1CB8" w:rsidRPr="00682BFE">
        <w:rPr>
          <w:rFonts w:ascii="Times New Roman" w:hAnsi="Times New Roman" w:cs="Times New Roman"/>
        </w:rPr>
        <w:t>Il ordonne à la Direction de payer aux artistes les sommes dues pour les travaux terminés, mais il met un terme aux contrats encore en discussion</w:t>
      </w:r>
      <w:r w:rsidR="001A5E3A" w:rsidRPr="00682BFE">
        <w:rPr>
          <w:rFonts w:ascii="Times New Roman" w:hAnsi="Times New Roman" w:cs="Times New Roman"/>
        </w:rPr>
        <w:t xml:space="preserve">. D’autre part, pour éviter d’avoir à charge leur gestion, il choisit de se séparer d’une partie des œuvres, les plus encombrantes en particulier, et de les rendre à leurs auteurs, Soto, Tinguely, Chillida, </w:t>
      </w:r>
      <w:proofErr w:type="spellStart"/>
      <w:r w:rsidR="001A5E3A" w:rsidRPr="00682BFE">
        <w:rPr>
          <w:rFonts w:ascii="Times New Roman" w:hAnsi="Times New Roman" w:cs="Times New Roman"/>
        </w:rPr>
        <w:t>HantaÏ</w:t>
      </w:r>
      <w:proofErr w:type="spellEnd"/>
      <w:r w:rsidR="001A5E3A" w:rsidRPr="00682BFE">
        <w:rPr>
          <w:rFonts w:ascii="Times New Roman" w:hAnsi="Times New Roman" w:cs="Times New Roman"/>
        </w:rPr>
        <w:t>, Boltanski…</w:t>
      </w:r>
      <w:r w:rsidR="00582520" w:rsidRPr="00682BFE">
        <w:rPr>
          <w:rFonts w:ascii="Times New Roman" w:hAnsi="Times New Roman" w:cs="Times New Roman"/>
        </w:rPr>
        <w:t xml:space="preserve"> Quid désormais d’une</w:t>
      </w:r>
      <w:proofErr w:type="gramStart"/>
      <w:r w:rsidR="00582520" w:rsidRPr="00682BFE">
        <w:rPr>
          <w:rFonts w:ascii="Times New Roman" w:hAnsi="Times New Roman" w:cs="Times New Roman"/>
        </w:rPr>
        <w:t xml:space="preserve"> «</w:t>
      </w:r>
      <w:r w:rsidR="005C69DC" w:rsidRPr="00682BFE">
        <w:rPr>
          <w:rFonts w:ascii="Times New Roman" w:hAnsi="Times New Roman" w:cs="Times New Roman"/>
        </w:rPr>
        <w:t>collection</w:t>
      </w:r>
      <w:proofErr w:type="gramEnd"/>
      <w:r w:rsidR="005C69DC" w:rsidRPr="00682BFE">
        <w:rPr>
          <w:rFonts w:ascii="Times New Roman" w:hAnsi="Times New Roman" w:cs="Times New Roman"/>
        </w:rPr>
        <w:t xml:space="preserve"> bien mutilée »</w:t>
      </w:r>
      <w:r w:rsidR="0095457A">
        <w:rPr>
          <w:rFonts w:ascii="Times New Roman" w:hAnsi="Times New Roman" w:cs="Times New Roman"/>
        </w:rPr>
        <w:t xml:space="preserve"> </w:t>
      </w:r>
      <w:r w:rsidR="001656BD" w:rsidRPr="00682BFE">
        <w:rPr>
          <w:rFonts w:ascii="Times New Roman" w:hAnsi="Times New Roman" w:cs="Times New Roman"/>
        </w:rPr>
        <w:t>? « Qu’est devenue la</w:t>
      </w:r>
      <w:r w:rsidR="00B52489" w:rsidRPr="00682BFE">
        <w:rPr>
          <w:rFonts w:ascii="Times New Roman" w:hAnsi="Times New Roman" w:cs="Times New Roman"/>
        </w:rPr>
        <w:t xml:space="preserve"> </w:t>
      </w:r>
      <w:r w:rsidR="001656BD" w:rsidRPr="00682BFE">
        <w:rPr>
          <w:rFonts w:ascii="Times New Roman" w:hAnsi="Times New Roman" w:cs="Times New Roman"/>
        </w:rPr>
        <w:t>Collection Renault</w:t>
      </w:r>
      <w:r w:rsidR="00582520" w:rsidRPr="00682BFE">
        <w:rPr>
          <w:rFonts w:ascii="Times New Roman" w:hAnsi="Times New Roman" w:cs="Times New Roman"/>
        </w:rPr>
        <w:t> ? »,</w:t>
      </w:r>
      <w:r w:rsidR="001656BD" w:rsidRPr="00682BFE">
        <w:rPr>
          <w:rFonts w:ascii="Times New Roman" w:hAnsi="Times New Roman" w:cs="Times New Roman"/>
        </w:rPr>
        <w:t xml:space="preserve"> titre même la presse</w:t>
      </w:r>
      <w:r w:rsidR="00582520" w:rsidRPr="00682BFE">
        <w:rPr>
          <w:rFonts w:ascii="Times New Roman" w:hAnsi="Times New Roman" w:cs="Times New Roman"/>
        </w:rPr>
        <w:t>.</w:t>
      </w:r>
    </w:p>
    <w:p w14:paraId="5796EF49" w14:textId="373C8957" w:rsidR="00C17E25" w:rsidRPr="00682BFE" w:rsidRDefault="00EF4B5D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Ce sera Louis Schweitzer</w:t>
      </w:r>
      <w:r w:rsidR="00AC50A6" w:rsidRPr="00682BFE">
        <w:rPr>
          <w:rFonts w:ascii="Times New Roman" w:hAnsi="Times New Roman" w:cs="Times New Roman"/>
        </w:rPr>
        <w:t xml:space="preserve"> qui, nommé en 1992 PDG de l’entreprise, fera appel à un spécialiste pour</w:t>
      </w:r>
      <w:r w:rsidR="00A0126F" w:rsidRPr="00682BFE">
        <w:rPr>
          <w:rFonts w:ascii="Times New Roman" w:hAnsi="Times New Roman" w:cs="Times New Roman"/>
        </w:rPr>
        <w:t xml:space="preserve"> établir</w:t>
      </w:r>
      <w:r w:rsidR="005B507F" w:rsidRPr="00682BFE">
        <w:rPr>
          <w:rFonts w:ascii="Times New Roman" w:hAnsi="Times New Roman" w:cs="Times New Roman"/>
        </w:rPr>
        <w:t xml:space="preserve"> un état des lieux</w:t>
      </w:r>
      <w:r w:rsidR="005C0AEA" w:rsidRPr="00682BFE">
        <w:rPr>
          <w:rFonts w:ascii="Times New Roman" w:hAnsi="Times New Roman" w:cs="Times New Roman"/>
        </w:rPr>
        <w:t xml:space="preserve">, opérer un récolement des </w:t>
      </w:r>
      <w:proofErr w:type="spellStart"/>
      <w:r w:rsidR="005C0AEA" w:rsidRPr="00682BFE">
        <w:rPr>
          <w:rFonts w:ascii="Times New Roman" w:hAnsi="Times New Roman" w:cs="Times New Roman"/>
        </w:rPr>
        <w:t>oeuvres</w:t>
      </w:r>
      <w:proofErr w:type="spellEnd"/>
      <w:r w:rsidR="005B507F" w:rsidRPr="00682BFE">
        <w:rPr>
          <w:rFonts w:ascii="Times New Roman" w:hAnsi="Times New Roman" w:cs="Times New Roman"/>
        </w:rPr>
        <w:t xml:space="preserve"> et </w:t>
      </w:r>
      <w:r w:rsidR="007667FC" w:rsidRPr="00682BFE">
        <w:rPr>
          <w:rFonts w:ascii="Times New Roman" w:hAnsi="Times New Roman" w:cs="Times New Roman"/>
        </w:rPr>
        <w:t>des restaurations</w:t>
      </w:r>
      <w:r w:rsidR="00A0126F" w:rsidRPr="00682BFE">
        <w:rPr>
          <w:rFonts w:ascii="Times New Roman" w:hAnsi="Times New Roman" w:cs="Times New Roman"/>
        </w:rPr>
        <w:t xml:space="preserve"> éventuelles</w:t>
      </w:r>
      <w:r w:rsidR="007667FC" w:rsidRPr="00682BFE">
        <w:rPr>
          <w:rFonts w:ascii="Times New Roman" w:hAnsi="Times New Roman" w:cs="Times New Roman"/>
        </w:rPr>
        <w:t xml:space="preserve"> à mener.</w:t>
      </w:r>
      <w:r w:rsidR="00471B88" w:rsidRPr="00682BFE">
        <w:rPr>
          <w:rFonts w:ascii="Times New Roman" w:hAnsi="Times New Roman" w:cs="Times New Roman"/>
        </w:rPr>
        <w:t xml:space="preserve"> Un Conservateur est ensuite nommé</w:t>
      </w:r>
      <w:r w:rsidR="00422711" w:rsidRPr="00682BFE">
        <w:rPr>
          <w:rFonts w:ascii="Times New Roman" w:hAnsi="Times New Roman" w:cs="Times New Roman"/>
        </w:rPr>
        <w:t xml:space="preserve"> et un catalogue </w:t>
      </w:r>
      <w:r w:rsidR="00A0126F" w:rsidRPr="00682BFE">
        <w:rPr>
          <w:rFonts w:ascii="Times New Roman" w:hAnsi="Times New Roman" w:cs="Times New Roman"/>
        </w:rPr>
        <w:t>raisonné de la collection constitué</w:t>
      </w:r>
      <w:r w:rsidR="00422711" w:rsidRPr="00682BFE">
        <w:rPr>
          <w:rFonts w:ascii="Times New Roman" w:hAnsi="Times New Roman" w:cs="Times New Roman"/>
        </w:rPr>
        <w:t xml:space="preserve"> en 1999, </w:t>
      </w:r>
      <w:r w:rsidR="004D4DC9" w:rsidRPr="00682BFE">
        <w:rPr>
          <w:rFonts w:ascii="Times New Roman" w:hAnsi="Times New Roman" w:cs="Times New Roman"/>
        </w:rPr>
        <w:t>une première dans la vie et les pratiques entrepreneuriales de</w:t>
      </w:r>
      <w:r w:rsidR="0073514B" w:rsidRPr="00682BFE">
        <w:rPr>
          <w:rFonts w:ascii="Times New Roman" w:hAnsi="Times New Roman" w:cs="Times New Roman"/>
        </w:rPr>
        <w:t xml:space="preserve"> </w:t>
      </w:r>
      <w:r w:rsidR="004D4DC9" w:rsidRPr="00682BFE">
        <w:rPr>
          <w:rFonts w:ascii="Times New Roman" w:hAnsi="Times New Roman" w:cs="Times New Roman"/>
        </w:rPr>
        <w:t>l’époque.</w:t>
      </w:r>
      <w:r w:rsidR="00881CCE" w:rsidRPr="00682BFE">
        <w:rPr>
          <w:rFonts w:ascii="Times New Roman" w:hAnsi="Times New Roman" w:cs="Times New Roman"/>
        </w:rPr>
        <w:t xml:space="preserve"> Entre temps,</w:t>
      </w:r>
      <w:r w:rsidR="00E70735" w:rsidRPr="00682BFE">
        <w:rPr>
          <w:rFonts w:ascii="Times New Roman" w:hAnsi="Times New Roman" w:cs="Times New Roman"/>
        </w:rPr>
        <w:t xml:space="preserve"> grâce à Bernard </w:t>
      </w:r>
      <w:proofErr w:type="spellStart"/>
      <w:r w:rsidR="00E70735" w:rsidRPr="00682BFE">
        <w:rPr>
          <w:rFonts w:ascii="Times New Roman" w:hAnsi="Times New Roman" w:cs="Times New Roman"/>
        </w:rPr>
        <w:t>Hanon</w:t>
      </w:r>
      <w:proofErr w:type="spellEnd"/>
      <w:r w:rsidR="00E70735" w:rsidRPr="00682BFE">
        <w:rPr>
          <w:rFonts w:ascii="Times New Roman" w:hAnsi="Times New Roman" w:cs="Times New Roman"/>
        </w:rPr>
        <w:t>,</w:t>
      </w:r>
      <w:r w:rsidR="00881CCE" w:rsidRPr="00682BFE">
        <w:rPr>
          <w:rFonts w:ascii="Times New Roman" w:hAnsi="Times New Roman" w:cs="Times New Roman"/>
        </w:rPr>
        <w:t xml:space="preserve"> Claude-Louis</w:t>
      </w:r>
      <w:r w:rsidR="00965AC0" w:rsidRPr="00682BFE">
        <w:rPr>
          <w:rFonts w:ascii="Times New Roman" w:hAnsi="Times New Roman" w:cs="Times New Roman"/>
        </w:rPr>
        <w:t xml:space="preserve"> avait créé une association loi 1901, </w:t>
      </w:r>
      <w:r w:rsidR="00965AC0" w:rsidRPr="00682BFE">
        <w:rPr>
          <w:rFonts w:ascii="Times New Roman" w:hAnsi="Times New Roman" w:cs="Times New Roman"/>
          <w:i/>
        </w:rPr>
        <w:t>L’Incitation à la création</w:t>
      </w:r>
      <w:r w:rsidR="00E70735" w:rsidRPr="00682BFE">
        <w:rPr>
          <w:rFonts w:ascii="Times New Roman" w:hAnsi="Times New Roman" w:cs="Times New Roman"/>
          <w:i/>
        </w:rPr>
        <w:t xml:space="preserve">, </w:t>
      </w:r>
      <w:r w:rsidR="00E70735" w:rsidRPr="00682BFE">
        <w:rPr>
          <w:rFonts w:ascii="Times New Roman" w:hAnsi="Times New Roman" w:cs="Times New Roman"/>
        </w:rPr>
        <w:t>liée à Renault par un contrat renouvelable tous les trois ans, mais souple, présentant l’avantage de pouvoir perdurer, en cas de retrait de l’entreprise, avec le soutien d’un autre financement.</w:t>
      </w:r>
      <w:r w:rsidR="00C239C0" w:rsidRPr="00682BFE">
        <w:rPr>
          <w:rFonts w:ascii="Times New Roman" w:hAnsi="Times New Roman" w:cs="Times New Roman"/>
        </w:rPr>
        <w:t xml:space="preserve"> Ainsi Claude-Louis Renard fut-il en mesure de décentrer et de poursuivre son activité</w:t>
      </w:r>
      <w:r w:rsidR="00366193" w:rsidRPr="00682BFE">
        <w:rPr>
          <w:rFonts w:ascii="Times New Roman" w:hAnsi="Times New Roman" w:cs="Times New Roman"/>
        </w:rPr>
        <w:t xml:space="preserve"> avec éclat</w:t>
      </w:r>
      <w:r w:rsidR="00C239C0" w:rsidRPr="00682BFE">
        <w:rPr>
          <w:rFonts w:ascii="Times New Roman" w:hAnsi="Times New Roman" w:cs="Times New Roman"/>
        </w:rPr>
        <w:t>.</w:t>
      </w:r>
      <w:r w:rsidR="00190BAE" w:rsidRPr="00682BFE">
        <w:rPr>
          <w:rFonts w:ascii="Times New Roman" w:hAnsi="Times New Roman" w:cs="Times New Roman"/>
        </w:rPr>
        <w:t xml:space="preserve"> </w:t>
      </w:r>
      <w:r w:rsidR="00366193" w:rsidRPr="00682BFE">
        <w:rPr>
          <w:rFonts w:ascii="Times New Roman" w:hAnsi="Times New Roman" w:cs="Times New Roman"/>
        </w:rPr>
        <w:t>Il avait ses petites et ses grandes entrées auprès des artistes et des dirigeants du monde de l’art</w:t>
      </w:r>
      <w:r w:rsidR="004D49AF" w:rsidRPr="00682BFE">
        <w:rPr>
          <w:rFonts w:ascii="Times New Roman" w:hAnsi="Times New Roman" w:cs="Times New Roman"/>
        </w:rPr>
        <w:t>. On ouvrit les abbayes de Sénanque et de Montmajour à ses expositions sur la création contemporaine</w:t>
      </w:r>
      <w:r w:rsidR="0023633B" w:rsidRPr="00682BFE">
        <w:rPr>
          <w:rFonts w:ascii="Times New Roman" w:hAnsi="Times New Roman" w:cs="Times New Roman"/>
        </w:rPr>
        <w:t xml:space="preserve">, Antonio Saura et Eduardo </w:t>
      </w:r>
      <w:proofErr w:type="spellStart"/>
      <w:r w:rsidR="00334B17">
        <w:rPr>
          <w:rFonts w:ascii="Times New Roman" w:hAnsi="Times New Roman" w:cs="Times New Roman"/>
        </w:rPr>
        <w:t>Chilida</w:t>
      </w:r>
      <w:proofErr w:type="spellEnd"/>
      <w:r w:rsidR="00334B17">
        <w:rPr>
          <w:rFonts w:ascii="Times New Roman" w:hAnsi="Times New Roman" w:cs="Times New Roman"/>
        </w:rPr>
        <w:t xml:space="preserve"> – </w:t>
      </w:r>
      <w:r w:rsidR="0023633B" w:rsidRPr="00682BFE">
        <w:rPr>
          <w:rFonts w:ascii="Times New Roman" w:hAnsi="Times New Roman" w:cs="Times New Roman"/>
        </w:rPr>
        <w:t>excusez du peu</w:t>
      </w:r>
      <w:r w:rsidR="00A0126F" w:rsidRPr="00682BFE">
        <w:rPr>
          <w:rStyle w:val="Appelnotedebasdep"/>
          <w:rFonts w:ascii="Times New Roman" w:hAnsi="Times New Roman" w:cs="Times New Roman"/>
        </w:rPr>
        <w:footnoteReference w:id="21"/>
      </w:r>
      <w:r w:rsidR="0023633B" w:rsidRPr="00682BFE">
        <w:rPr>
          <w:rFonts w:ascii="Times New Roman" w:hAnsi="Times New Roman" w:cs="Times New Roman"/>
        </w:rPr>
        <w:t>.</w:t>
      </w:r>
    </w:p>
    <w:p w14:paraId="5631EC0E" w14:textId="693D1845" w:rsidR="00B54B09" w:rsidRPr="00682BFE" w:rsidRDefault="00A0126F" w:rsidP="006943AF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82BFE">
        <w:rPr>
          <w:rFonts w:ascii="Times New Roman" w:hAnsi="Times New Roman" w:cs="Times New Roman"/>
        </w:rPr>
        <w:t>Près de cent artistes, au total, auront</w:t>
      </w:r>
      <w:r w:rsidR="00B54B09" w:rsidRPr="00682BFE">
        <w:rPr>
          <w:rFonts w:ascii="Times New Roman" w:hAnsi="Times New Roman" w:cs="Times New Roman"/>
        </w:rPr>
        <w:t xml:space="preserve"> bénéficié de l’action novatrice de Claude-Louis Renard</w:t>
      </w:r>
      <w:r w:rsidR="00D346EF" w:rsidRPr="00682BFE">
        <w:rPr>
          <w:rFonts w:ascii="Times New Roman" w:hAnsi="Times New Roman" w:cs="Times New Roman"/>
        </w:rPr>
        <w:t>, pionnier inconditionnel d’une démarche unique</w:t>
      </w:r>
      <w:r w:rsidRPr="00682BFE">
        <w:rPr>
          <w:rFonts w:ascii="Times New Roman" w:hAnsi="Times New Roman" w:cs="Times New Roman"/>
        </w:rPr>
        <w:t xml:space="preserve"> en France</w:t>
      </w:r>
      <w:r w:rsidR="00D346EF" w:rsidRPr="00682BFE">
        <w:rPr>
          <w:rFonts w:ascii="Times New Roman" w:hAnsi="Times New Roman" w:cs="Times New Roman"/>
        </w:rPr>
        <w:t xml:space="preserve"> de mécénat d’entreprise</w:t>
      </w:r>
      <w:r w:rsidR="002A4FD0" w:rsidRPr="00682BFE">
        <w:rPr>
          <w:rStyle w:val="Appelnotedebasdep"/>
          <w:rFonts w:ascii="Times New Roman" w:hAnsi="Times New Roman" w:cs="Times New Roman"/>
        </w:rPr>
        <w:footnoteReference w:id="22"/>
      </w:r>
      <w:r w:rsidR="00D346EF" w:rsidRPr="00682BFE">
        <w:rPr>
          <w:rFonts w:ascii="Times New Roman" w:hAnsi="Times New Roman" w:cs="Times New Roman"/>
        </w:rPr>
        <w:t>.</w:t>
      </w:r>
    </w:p>
    <w:p w14:paraId="40F06E6C" w14:textId="77777777" w:rsidR="00FA3A19" w:rsidRPr="006943AF" w:rsidRDefault="00FA3A19" w:rsidP="006943AF">
      <w:pPr>
        <w:spacing w:line="36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14:paraId="552AB4C7" w14:textId="77777777" w:rsidR="00FA3A19" w:rsidRPr="006943AF" w:rsidRDefault="00FA3A19" w:rsidP="006943AF">
      <w:pPr>
        <w:spacing w:line="36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14:paraId="62660F02" w14:textId="5D6976FB" w:rsidR="00FA3A19" w:rsidRPr="006943AF" w:rsidRDefault="00FA3A19" w:rsidP="00F5529B">
      <w:pPr>
        <w:spacing w:line="360" w:lineRule="auto"/>
        <w:ind w:firstLine="567"/>
        <w:jc w:val="right"/>
        <w:outlineLvl w:val="0"/>
        <w:rPr>
          <w:rFonts w:ascii="Times New Roman" w:hAnsi="Times New Roman" w:cs="Times New Roman"/>
          <w:sz w:val="22"/>
          <w:szCs w:val="22"/>
        </w:rPr>
      </w:pPr>
      <w:r w:rsidRPr="006943AF">
        <w:rPr>
          <w:rFonts w:ascii="Times New Roman" w:hAnsi="Times New Roman" w:cs="Times New Roman"/>
          <w:sz w:val="22"/>
          <w:szCs w:val="22"/>
        </w:rPr>
        <w:t>Boulogne-Billancourt, décembre 2017.</w:t>
      </w:r>
    </w:p>
    <w:p w14:paraId="1872A996" w14:textId="77777777" w:rsidR="00A132B2" w:rsidRPr="006943AF" w:rsidRDefault="00A132B2" w:rsidP="006943AF">
      <w:pPr>
        <w:spacing w:line="36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14:paraId="1DDBF3F2" w14:textId="77777777" w:rsidR="00B138CA" w:rsidRDefault="00B138CA" w:rsidP="008B658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A2A4117" w14:textId="77777777" w:rsidR="00B138CA" w:rsidRDefault="00B138CA" w:rsidP="006943AF">
      <w:pPr>
        <w:spacing w:line="36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14:paraId="207B79DF" w14:textId="6F3B2EF4" w:rsidR="00A132B2" w:rsidRPr="006943AF" w:rsidRDefault="00A132B2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943AF">
        <w:rPr>
          <w:rFonts w:ascii="Times New Roman" w:hAnsi="Times New Roman" w:cs="Times New Roman"/>
          <w:b/>
          <w:sz w:val="28"/>
          <w:szCs w:val="28"/>
        </w:rPr>
        <w:t>Illustrations</w:t>
      </w:r>
    </w:p>
    <w:p w14:paraId="59A13013" w14:textId="77777777" w:rsidR="009E1284" w:rsidRPr="006943AF" w:rsidRDefault="009E1284" w:rsidP="008B65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FC1EEC" w14:textId="40031C52" w:rsidR="00A132B2" w:rsidRPr="006943AF" w:rsidRDefault="009E1284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3AF">
        <w:rPr>
          <w:rFonts w:ascii="Times New Roman" w:hAnsi="Times New Roman" w:cs="Times New Roman"/>
          <w:b/>
          <w:noProof/>
          <w:sz w:val="22"/>
          <w:szCs w:val="22"/>
          <w:lang w:eastAsia="fr-FR"/>
        </w:rPr>
        <w:drawing>
          <wp:inline distT="0" distB="0" distL="0" distR="0" wp14:anchorId="52624716" wp14:editId="12230A37">
            <wp:extent cx="3385185" cy="341094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ll Acc nn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786" cy="343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AC02" w14:textId="5ED77E5E" w:rsidR="009E1284" w:rsidRPr="00F73BC5" w:rsidRDefault="00B138CA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 xml:space="preserve">1. - </w:t>
      </w:r>
      <w:r w:rsidR="009E1284" w:rsidRPr="00F73BC5">
        <w:rPr>
          <w:rFonts w:ascii="Times New Roman" w:hAnsi="Times New Roman" w:cs="Times New Roman"/>
          <w:b/>
          <w:sz w:val="18"/>
          <w:szCs w:val="18"/>
        </w:rPr>
        <w:t xml:space="preserve">ARMAN : </w:t>
      </w:r>
      <w:r w:rsidR="009E1284" w:rsidRPr="00F73BC5">
        <w:rPr>
          <w:rFonts w:ascii="Times New Roman" w:hAnsi="Times New Roman" w:cs="Times New Roman"/>
          <w:b/>
          <w:i/>
          <w:sz w:val="18"/>
          <w:szCs w:val="18"/>
        </w:rPr>
        <w:t xml:space="preserve">L’Accumulation Spirale Renault </w:t>
      </w:r>
      <w:proofErr w:type="gramStart"/>
      <w:r w:rsidR="009E1284" w:rsidRPr="00F73BC5">
        <w:rPr>
          <w:rFonts w:ascii="Times New Roman" w:hAnsi="Times New Roman" w:cs="Times New Roman"/>
          <w:b/>
          <w:i/>
          <w:sz w:val="18"/>
          <w:szCs w:val="18"/>
        </w:rPr>
        <w:t>4</w:t>
      </w:r>
      <w:r w:rsidR="009E1284" w:rsidRPr="00F73BC5">
        <w:rPr>
          <w:rFonts w:ascii="Times New Roman" w:hAnsi="Times New Roman" w:cs="Times New Roman"/>
          <w:b/>
          <w:sz w:val="18"/>
          <w:szCs w:val="18"/>
        </w:rPr>
        <w:t> ,</w:t>
      </w:r>
      <w:proofErr w:type="gramEnd"/>
      <w:r w:rsidR="009E1284" w:rsidRPr="00F73BC5">
        <w:rPr>
          <w:rFonts w:ascii="Times New Roman" w:hAnsi="Times New Roman" w:cs="Times New Roman"/>
          <w:b/>
          <w:sz w:val="18"/>
          <w:szCs w:val="18"/>
        </w:rPr>
        <w:t xml:space="preserve"> 1967, Exposition universelle de Montréal, 220x350x300, côtés de caisses de R4 soudés.</w:t>
      </w:r>
    </w:p>
    <w:p w14:paraId="2F362258" w14:textId="77777777" w:rsidR="00F73BC5" w:rsidRDefault="00F73BC5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4A547F5" w14:textId="77777777" w:rsidR="008B6586" w:rsidRPr="006943AF" w:rsidRDefault="008B6586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14:paraId="442958E2" w14:textId="6C32040B" w:rsidR="009E1284" w:rsidRPr="006943AF" w:rsidRDefault="009E1284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3AF">
        <w:rPr>
          <w:rFonts w:ascii="Times New Roman" w:hAnsi="Times New Roman" w:cs="Times New Roman"/>
          <w:b/>
          <w:noProof/>
          <w:sz w:val="22"/>
          <w:szCs w:val="22"/>
          <w:lang w:eastAsia="fr-FR"/>
        </w:rPr>
        <w:drawing>
          <wp:inline distT="0" distB="0" distL="0" distR="0" wp14:anchorId="55D1F868" wp14:editId="41DF2326">
            <wp:extent cx="3091815" cy="3096154"/>
            <wp:effectExtent l="0" t="0" r="6985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Arm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393" cy="311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5079" w14:textId="0F37978D" w:rsidR="00F73BC5" w:rsidRPr="00F73BC5" w:rsidRDefault="00B138CA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 xml:space="preserve">2. - </w:t>
      </w:r>
      <w:r w:rsidR="009E1284" w:rsidRPr="00F73BC5">
        <w:rPr>
          <w:rFonts w:ascii="Times New Roman" w:hAnsi="Times New Roman" w:cs="Times New Roman"/>
          <w:b/>
          <w:sz w:val="18"/>
          <w:szCs w:val="18"/>
        </w:rPr>
        <w:t xml:space="preserve">ARMAN : </w:t>
      </w:r>
      <w:r w:rsidR="009E1284" w:rsidRPr="00F73BC5">
        <w:rPr>
          <w:rFonts w:ascii="Times New Roman" w:hAnsi="Times New Roman" w:cs="Times New Roman"/>
          <w:b/>
          <w:i/>
          <w:sz w:val="18"/>
          <w:szCs w:val="18"/>
        </w:rPr>
        <w:t>Accumulations d’éléments mécaniques</w:t>
      </w:r>
      <w:r w:rsidR="009E1284" w:rsidRPr="00F73BC5">
        <w:rPr>
          <w:rFonts w:ascii="Times New Roman" w:hAnsi="Times New Roman" w:cs="Times New Roman"/>
          <w:b/>
          <w:sz w:val="18"/>
          <w:szCs w:val="18"/>
        </w:rPr>
        <w:t>, 1974, 200x200,</w:t>
      </w:r>
    </w:p>
    <w:p w14:paraId="2E2A9F33" w14:textId="0D36ED3B" w:rsidR="009E1284" w:rsidRPr="00F73BC5" w:rsidRDefault="009E1284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>Phares dans Plexiglass.</w:t>
      </w:r>
    </w:p>
    <w:p w14:paraId="78521C4D" w14:textId="0EA13BEF" w:rsidR="00895C0B" w:rsidRPr="006943AF" w:rsidRDefault="00895C0B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3AF">
        <w:rPr>
          <w:rFonts w:ascii="Times New Roman" w:hAnsi="Times New Roman" w:cs="Times New Roman"/>
          <w:b/>
          <w:noProof/>
          <w:sz w:val="22"/>
          <w:szCs w:val="22"/>
          <w:lang w:eastAsia="fr-FR"/>
        </w:rPr>
        <w:drawing>
          <wp:inline distT="0" distB="0" distL="0" distR="0" wp14:anchorId="5A84F805" wp14:editId="3BE40345">
            <wp:extent cx="3940224" cy="3865069"/>
            <wp:effectExtent l="0" t="0" r="3175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ll A H 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790" cy="386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4D22" w14:textId="45695316" w:rsidR="00B138CA" w:rsidRPr="00F73BC5" w:rsidRDefault="00895C0B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>3</w:t>
      </w:r>
      <w:r w:rsidR="00B138CA" w:rsidRPr="00F73BC5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Pr="00F73BC5">
        <w:rPr>
          <w:rFonts w:ascii="Times New Roman" w:hAnsi="Times New Roman" w:cs="Times New Roman"/>
          <w:b/>
          <w:sz w:val="18"/>
          <w:szCs w:val="18"/>
        </w:rPr>
        <w:t xml:space="preserve">- Arman (de dos), Bernard </w:t>
      </w:r>
      <w:proofErr w:type="spellStart"/>
      <w:r w:rsidRPr="00F73BC5">
        <w:rPr>
          <w:rFonts w:ascii="Times New Roman" w:hAnsi="Times New Roman" w:cs="Times New Roman"/>
          <w:b/>
          <w:sz w:val="18"/>
          <w:szCs w:val="18"/>
        </w:rPr>
        <w:t>Hanon</w:t>
      </w:r>
      <w:proofErr w:type="spellEnd"/>
      <w:r w:rsidRPr="00F73BC5">
        <w:rPr>
          <w:rFonts w:ascii="Times New Roman" w:hAnsi="Times New Roman" w:cs="Times New Roman"/>
          <w:b/>
          <w:sz w:val="18"/>
          <w:szCs w:val="18"/>
        </w:rPr>
        <w:t xml:space="preserve"> et Claude Renard</w:t>
      </w:r>
    </w:p>
    <w:p w14:paraId="5FDD37E0" w14:textId="491BDEEC" w:rsidR="00895C0B" w:rsidRPr="00F73BC5" w:rsidRDefault="00895C0B" w:rsidP="008B6586">
      <w:pPr>
        <w:spacing w:line="36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F73BC5">
        <w:rPr>
          <w:rFonts w:ascii="Times New Roman" w:hAnsi="Times New Roman" w:cs="Times New Roman"/>
          <w:b/>
          <w:sz w:val="18"/>
          <w:szCs w:val="18"/>
        </w:rPr>
        <w:t>devant</w:t>
      </w:r>
      <w:proofErr w:type="gramEnd"/>
      <w:r w:rsidRPr="00F73BC5">
        <w:rPr>
          <w:rFonts w:ascii="Times New Roman" w:hAnsi="Times New Roman" w:cs="Times New Roman"/>
          <w:b/>
          <w:sz w:val="18"/>
          <w:szCs w:val="18"/>
        </w:rPr>
        <w:t xml:space="preserve"> l</w:t>
      </w:r>
      <w:r w:rsidRPr="00F73BC5">
        <w:rPr>
          <w:rFonts w:ascii="Times New Roman" w:hAnsi="Times New Roman" w:cs="Times New Roman"/>
          <w:b/>
          <w:i/>
          <w:sz w:val="18"/>
          <w:szCs w:val="18"/>
        </w:rPr>
        <w:t>’accumulation Renault n°</w:t>
      </w:r>
      <w:r w:rsidR="00B138CA" w:rsidRPr="00F73BC5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F73BC5">
        <w:rPr>
          <w:rFonts w:ascii="Times New Roman" w:hAnsi="Times New Roman" w:cs="Times New Roman"/>
          <w:b/>
          <w:i/>
          <w:sz w:val="18"/>
          <w:szCs w:val="18"/>
        </w:rPr>
        <w:t>111</w:t>
      </w:r>
      <w:r w:rsidRPr="00F73BC5">
        <w:rPr>
          <w:rFonts w:ascii="Times New Roman" w:hAnsi="Times New Roman" w:cs="Times New Roman"/>
          <w:b/>
          <w:sz w:val="18"/>
          <w:szCs w:val="18"/>
        </w:rPr>
        <w:t>, 1967.</w:t>
      </w:r>
    </w:p>
    <w:p w14:paraId="435314B9" w14:textId="77777777" w:rsidR="00895C0B" w:rsidRDefault="00895C0B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DC8773C" w14:textId="77777777" w:rsidR="00F73BC5" w:rsidRPr="006943AF" w:rsidRDefault="00F73BC5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AF1061D" w14:textId="7C5BC39E" w:rsidR="00895C0B" w:rsidRPr="006943AF" w:rsidRDefault="00895C0B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3AF">
        <w:rPr>
          <w:rFonts w:ascii="Times New Roman" w:hAnsi="Times New Roman" w:cs="Times New Roman"/>
          <w:b/>
          <w:noProof/>
          <w:sz w:val="22"/>
          <w:szCs w:val="22"/>
          <w:lang w:eastAsia="fr-FR"/>
        </w:rPr>
        <w:drawing>
          <wp:inline distT="0" distB="0" distL="0" distR="0" wp14:anchorId="676C880C" wp14:editId="697E42A0">
            <wp:extent cx="2717292" cy="3247644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Tinuel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292" cy="324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E8BA" w14:textId="24857715" w:rsidR="00895C0B" w:rsidRPr="00F73BC5" w:rsidRDefault="00895C0B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>4</w:t>
      </w:r>
      <w:r w:rsidR="00B138CA" w:rsidRPr="00F73BC5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Pr="00F73BC5">
        <w:rPr>
          <w:rFonts w:ascii="Times New Roman" w:hAnsi="Times New Roman" w:cs="Times New Roman"/>
          <w:b/>
          <w:sz w:val="18"/>
          <w:szCs w:val="18"/>
        </w:rPr>
        <w:t>-</w:t>
      </w:r>
      <w:r w:rsidR="00B138CA" w:rsidRPr="00F73BC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F73BC5">
        <w:rPr>
          <w:rFonts w:ascii="Times New Roman" w:hAnsi="Times New Roman" w:cs="Times New Roman"/>
          <w:b/>
          <w:sz w:val="18"/>
          <w:szCs w:val="18"/>
        </w:rPr>
        <w:t>Jean TINGUELY dans l’atelier de Rungis loué par Renault</w:t>
      </w:r>
    </w:p>
    <w:p w14:paraId="2BCEF5D4" w14:textId="3A191015" w:rsidR="00895C0B" w:rsidRPr="00F73BC5" w:rsidRDefault="00895C0B" w:rsidP="008B6586">
      <w:pPr>
        <w:spacing w:line="36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F73BC5">
        <w:rPr>
          <w:rFonts w:ascii="Times New Roman" w:hAnsi="Times New Roman" w:cs="Times New Roman"/>
          <w:b/>
          <w:sz w:val="18"/>
          <w:szCs w:val="18"/>
        </w:rPr>
        <w:t>pour</w:t>
      </w:r>
      <w:proofErr w:type="gramEnd"/>
      <w:r w:rsidRPr="00F73BC5">
        <w:rPr>
          <w:rFonts w:ascii="Times New Roman" w:hAnsi="Times New Roman" w:cs="Times New Roman"/>
          <w:b/>
          <w:sz w:val="18"/>
          <w:szCs w:val="18"/>
        </w:rPr>
        <w:t xml:space="preserve"> la construction de </w:t>
      </w:r>
      <w:proofErr w:type="spellStart"/>
      <w:r w:rsidRPr="00F73BC5">
        <w:rPr>
          <w:rFonts w:ascii="Times New Roman" w:hAnsi="Times New Roman" w:cs="Times New Roman"/>
          <w:b/>
          <w:i/>
          <w:sz w:val="18"/>
          <w:szCs w:val="18"/>
        </w:rPr>
        <w:t>Pit</w:t>
      </w:r>
      <w:proofErr w:type="spellEnd"/>
      <w:r w:rsidR="00A94EE3" w:rsidRPr="00F73BC5">
        <w:rPr>
          <w:rFonts w:ascii="Times New Roman" w:hAnsi="Times New Roman" w:cs="Times New Roman"/>
          <w:b/>
          <w:i/>
          <w:sz w:val="18"/>
          <w:szCs w:val="18"/>
        </w:rPr>
        <w:t>-S</w:t>
      </w:r>
      <w:r w:rsidRPr="00F73BC5">
        <w:rPr>
          <w:rFonts w:ascii="Times New Roman" w:hAnsi="Times New Roman" w:cs="Times New Roman"/>
          <w:b/>
          <w:i/>
          <w:sz w:val="18"/>
          <w:szCs w:val="18"/>
        </w:rPr>
        <w:t xml:space="preserve">top, </w:t>
      </w:r>
      <w:r w:rsidRPr="00F73BC5">
        <w:rPr>
          <w:rFonts w:ascii="Times New Roman" w:hAnsi="Times New Roman" w:cs="Times New Roman"/>
          <w:b/>
          <w:sz w:val="18"/>
          <w:szCs w:val="18"/>
        </w:rPr>
        <w:t>1984.</w:t>
      </w:r>
    </w:p>
    <w:p w14:paraId="31560A72" w14:textId="77777777" w:rsidR="00A94EE3" w:rsidRPr="006943AF" w:rsidRDefault="00A94EE3" w:rsidP="008B6586">
      <w:pPr>
        <w:spacing w:line="360" w:lineRule="auto"/>
        <w:jc w:val="center"/>
        <w:rPr>
          <w:rFonts w:ascii="Times New Roman" w:hAnsi="Times New Roman" w:cs="Times New Roman"/>
          <w:b/>
          <w:noProof/>
          <w:sz w:val="22"/>
          <w:szCs w:val="22"/>
          <w:lang w:eastAsia="fr-FR"/>
        </w:rPr>
      </w:pPr>
    </w:p>
    <w:p w14:paraId="6C5CDF7D" w14:textId="31FE3E94" w:rsidR="00895C0B" w:rsidRPr="006943AF" w:rsidRDefault="00895C0B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3AF">
        <w:rPr>
          <w:rFonts w:ascii="Times New Roman" w:hAnsi="Times New Roman" w:cs="Times New Roman"/>
          <w:b/>
          <w:noProof/>
          <w:sz w:val="22"/>
          <w:szCs w:val="22"/>
          <w:lang w:eastAsia="fr-FR"/>
        </w:rPr>
        <w:drawing>
          <wp:inline distT="0" distB="0" distL="0" distR="0" wp14:anchorId="01B3890A" wp14:editId="61C47D8B">
            <wp:extent cx="4998085" cy="3593174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36" cy="36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8EEE" w14:textId="7869D18F" w:rsidR="00A94EE3" w:rsidRDefault="00A94EE3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>5</w:t>
      </w:r>
      <w:r w:rsidR="00F73BC5" w:rsidRPr="00F73BC5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Pr="00F73BC5">
        <w:rPr>
          <w:rFonts w:ascii="Times New Roman" w:hAnsi="Times New Roman" w:cs="Times New Roman"/>
          <w:b/>
          <w:sz w:val="18"/>
          <w:szCs w:val="18"/>
        </w:rPr>
        <w:t>-</w:t>
      </w:r>
      <w:r w:rsidR="00F73BC5" w:rsidRPr="00F73BC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F73BC5">
        <w:rPr>
          <w:rFonts w:ascii="Times New Roman" w:hAnsi="Times New Roman" w:cs="Times New Roman"/>
          <w:b/>
          <w:sz w:val="18"/>
          <w:szCs w:val="18"/>
        </w:rPr>
        <w:t xml:space="preserve">Jean TINGUELY, </w:t>
      </w:r>
      <w:proofErr w:type="spellStart"/>
      <w:r w:rsidRPr="00F73BC5">
        <w:rPr>
          <w:rFonts w:ascii="Times New Roman" w:hAnsi="Times New Roman" w:cs="Times New Roman"/>
          <w:b/>
          <w:i/>
          <w:sz w:val="18"/>
          <w:szCs w:val="18"/>
        </w:rPr>
        <w:t>Pit</w:t>
      </w:r>
      <w:proofErr w:type="spellEnd"/>
      <w:r w:rsidRPr="00F73BC5">
        <w:rPr>
          <w:rFonts w:ascii="Times New Roman" w:hAnsi="Times New Roman" w:cs="Times New Roman"/>
          <w:b/>
          <w:i/>
          <w:sz w:val="18"/>
          <w:szCs w:val="18"/>
        </w:rPr>
        <w:t>-Stop</w:t>
      </w:r>
      <w:r w:rsidRPr="00F73BC5">
        <w:rPr>
          <w:rFonts w:ascii="Times New Roman" w:hAnsi="Times New Roman" w:cs="Times New Roman"/>
          <w:b/>
          <w:sz w:val="18"/>
          <w:szCs w:val="18"/>
        </w:rPr>
        <w:t>, 1984, 360x600x600, pièces de Formule 1, moteurs, appareils de projection de film.</w:t>
      </w:r>
    </w:p>
    <w:p w14:paraId="28543875" w14:textId="77777777" w:rsidR="00F73BC5" w:rsidRPr="00F73BC5" w:rsidRDefault="00F73BC5" w:rsidP="008B6586">
      <w:pPr>
        <w:spacing w:line="36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6382F68C" w14:textId="57944C1D" w:rsidR="00A94EE3" w:rsidRPr="006943AF" w:rsidRDefault="00A94EE3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3AF">
        <w:rPr>
          <w:rFonts w:ascii="Times New Roman" w:hAnsi="Times New Roman" w:cs="Times New Roman"/>
          <w:b/>
          <w:noProof/>
          <w:sz w:val="22"/>
          <w:szCs w:val="22"/>
          <w:lang w:eastAsia="fr-FR"/>
        </w:rPr>
        <w:drawing>
          <wp:inline distT="0" distB="0" distL="0" distR="0" wp14:anchorId="6F38C83A" wp14:editId="5A1E72EC">
            <wp:extent cx="2830987" cy="340255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Michau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621" cy="341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87A7" w14:textId="42069734" w:rsidR="00A94EE3" w:rsidRPr="00F73BC5" w:rsidRDefault="00A94EE3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>6</w:t>
      </w:r>
      <w:r w:rsidR="00F73BC5" w:rsidRPr="00F73BC5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Pr="00F73BC5">
        <w:rPr>
          <w:rFonts w:ascii="Times New Roman" w:hAnsi="Times New Roman" w:cs="Times New Roman"/>
          <w:b/>
          <w:sz w:val="18"/>
          <w:szCs w:val="18"/>
        </w:rPr>
        <w:t>-</w:t>
      </w:r>
      <w:r w:rsidR="00F73BC5" w:rsidRPr="00F73BC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F73BC5">
        <w:rPr>
          <w:rFonts w:ascii="Times New Roman" w:hAnsi="Times New Roman" w:cs="Times New Roman"/>
          <w:b/>
          <w:sz w:val="18"/>
          <w:szCs w:val="18"/>
        </w:rPr>
        <w:t xml:space="preserve">Henri MICHAUX, </w:t>
      </w:r>
      <w:r w:rsidRPr="00F73BC5">
        <w:rPr>
          <w:rFonts w:ascii="Times New Roman" w:hAnsi="Times New Roman" w:cs="Times New Roman"/>
          <w:b/>
          <w:i/>
          <w:sz w:val="18"/>
          <w:szCs w:val="18"/>
        </w:rPr>
        <w:t xml:space="preserve">Composition, </w:t>
      </w:r>
      <w:r w:rsidRPr="00F73BC5">
        <w:rPr>
          <w:rFonts w:ascii="Times New Roman" w:hAnsi="Times New Roman" w:cs="Times New Roman"/>
          <w:b/>
          <w:sz w:val="18"/>
          <w:szCs w:val="18"/>
        </w:rPr>
        <w:t xml:space="preserve">42x35, 1983, huile sur </w:t>
      </w:r>
      <w:proofErr w:type="spellStart"/>
      <w:r w:rsidRPr="00F73BC5">
        <w:rPr>
          <w:rFonts w:ascii="Times New Roman" w:hAnsi="Times New Roman" w:cs="Times New Roman"/>
          <w:b/>
          <w:sz w:val="18"/>
          <w:szCs w:val="18"/>
        </w:rPr>
        <w:t>pavatex</w:t>
      </w:r>
      <w:proofErr w:type="spellEnd"/>
    </w:p>
    <w:p w14:paraId="697102E2" w14:textId="2FDCD255" w:rsidR="00A94EE3" w:rsidRPr="00F73BC5" w:rsidRDefault="00A94EE3" w:rsidP="008B6586">
      <w:pPr>
        <w:spacing w:line="36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>(</w:t>
      </w:r>
      <w:proofErr w:type="gramStart"/>
      <w:r w:rsidRPr="00F73BC5">
        <w:rPr>
          <w:rFonts w:ascii="Times New Roman" w:hAnsi="Times New Roman" w:cs="Times New Roman"/>
          <w:b/>
          <w:sz w:val="18"/>
          <w:szCs w:val="18"/>
        </w:rPr>
        <w:t>le</w:t>
      </w:r>
      <w:proofErr w:type="gramEnd"/>
      <w:r w:rsidRPr="00F73BC5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F73BC5">
        <w:rPr>
          <w:rFonts w:ascii="Times New Roman" w:hAnsi="Times New Roman" w:cs="Times New Roman"/>
          <w:b/>
          <w:sz w:val="18"/>
          <w:szCs w:val="18"/>
        </w:rPr>
        <w:t>Pavatex</w:t>
      </w:r>
      <w:proofErr w:type="spellEnd"/>
      <w:r w:rsidRPr="00F73BC5">
        <w:rPr>
          <w:rFonts w:ascii="Times New Roman" w:hAnsi="Times New Roman" w:cs="Times New Roman"/>
          <w:b/>
          <w:sz w:val="18"/>
          <w:szCs w:val="18"/>
        </w:rPr>
        <w:t xml:space="preserve"> est un matériau d’isolation à base de fibres de bois).</w:t>
      </w:r>
    </w:p>
    <w:p w14:paraId="7849B7BA" w14:textId="77777777" w:rsidR="00423A78" w:rsidRDefault="00423A78" w:rsidP="008B6586">
      <w:pPr>
        <w:spacing w:line="360" w:lineRule="auto"/>
        <w:jc w:val="center"/>
        <w:rPr>
          <w:rFonts w:ascii="Times New Roman" w:hAnsi="Times New Roman" w:cs="Times New Roman"/>
          <w:b/>
          <w:noProof/>
          <w:sz w:val="22"/>
          <w:szCs w:val="22"/>
          <w:lang w:eastAsia="fr-FR"/>
        </w:rPr>
      </w:pPr>
    </w:p>
    <w:p w14:paraId="67BFD55E" w14:textId="77777777" w:rsidR="008B6586" w:rsidRPr="006943AF" w:rsidRDefault="008B6586" w:rsidP="008B6586">
      <w:pPr>
        <w:spacing w:line="360" w:lineRule="auto"/>
        <w:jc w:val="center"/>
        <w:rPr>
          <w:rFonts w:ascii="Times New Roman" w:hAnsi="Times New Roman" w:cs="Times New Roman"/>
          <w:b/>
          <w:noProof/>
          <w:sz w:val="22"/>
          <w:szCs w:val="22"/>
          <w:lang w:eastAsia="fr-FR"/>
        </w:rPr>
      </w:pPr>
    </w:p>
    <w:p w14:paraId="3F1A5F0B" w14:textId="77777777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b/>
          <w:noProof/>
          <w:sz w:val="22"/>
          <w:szCs w:val="22"/>
          <w:lang w:eastAsia="fr-FR"/>
        </w:rPr>
      </w:pPr>
    </w:p>
    <w:p w14:paraId="05646A2B" w14:textId="77777777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b/>
          <w:noProof/>
          <w:sz w:val="22"/>
          <w:szCs w:val="22"/>
          <w:lang w:eastAsia="fr-FR"/>
        </w:rPr>
      </w:pPr>
    </w:p>
    <w:p w14:paraId="457DD75B" w14:textId="40EA994F" w:rsidR="00A94EE3" w:rsidRPr="006943AF" w:rsidRDefault="00A94EE3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3AF">
        <w:rPr>
          <w:rFonts w:ascii="Times New Roman" w:hAnsi="Times New Roman" w:cs="Times New Roman"/>
          <w:b/>
          <w:noProof/>
          <w:sz w:val="22"/>
          <w:szCs w:val="22"/>
          <w:lang w:eastAsia="fr-FR"/>
        </w:rPr>
        <w:drawing>
          <wp:inline distT="0" distB="0" distL="0" distR="0" wp14:anchorId="03083249" wp14:editId="6C7DD20A">
            <wp:extent cx="2801112" cy="571957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vasarel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12" cy="571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704C" w14:textId="77777777" w:rsidR="00F73BC5" w:rsidRDefault="00F73BC5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1EFBA54" w14:textId="0D9CB03A" w:rsidR="00A94EE3" w:rsidRPr="00F73BC5" w:rsidRDefault="00A94EE3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>7</w:t>
      </w:r>
      <w:r w:rsidR="00F73BC5" w:rsidRPr="00F73BC5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Pr="00F73BC5">
        <w:rPr>
          <w:rFonts w:ascii="Times New Roman" w:hAnsi="Times New Roman" w:cs="Times New Roman"/>
          <w:b/>
          <w:sz w:val="18"/>
          <w:szCs w:val="18"/>
        </w:rPr>
        <w:t xml:space="preserve">- VASARELY : </w:t>
      </w:r>
      <w:proofErr w:type="spellStart"/>
      <w:r w:rsidR="00423A78" w:rsidRPr="00F73BC5">
        <w:rPr>
          <w:rFonts w:ascii="Times New Roman" w:hAnsi="Times New Roman" w:cs="Times New Roman"/>
          <w:b/>
          <w:i/>
          <w:sz w:val="18"/>
          <w:szCs w:val="18"/>
        </w:rPr>
        <w:t>Tridim</w:t>
      </w:r>
      <w:proofErr w:type="spellEnd"/>
      <w:r w:rsidR="00423A78" w:rsidRPr="00F73BC5">
        <w:rPr>
          <w:rFonts w:ascii="Times New Roman" w:hAnsi="Times New Roman" w:cs="Times New Roman"/>
          <w:b/>
          <w:i/>
          <w:sz w:val="18"/>
          <w:szCs w:val="18"/>
        </w:rPr>
        <w:t xml:space="preserve"> S</w:t>
      </w:r>
      <w:r w:rsidR="00423A78" w:rsidRPr="00F73BC5">
        <w:rPr>
          <w:rFonts w:ascii="Times New Roman" w:hAnsi="Times New Roman" w:cs="Times New Roman"/>
          <w:b/>
          <w:sz w:val="18"/>
          <w:szCs w:val="18"/>
        </w:rPr>
        <w:t>, 1968, 200x100, huile sur toile.</w:t>
      </w:r>
    </w:p>
    <w:p w14:paraId="71BD083A" w14:textId="77777777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BF19419" w14:textId="77777777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DCB8D2C" w14:textId="77777777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4F3C833" w14:textId="77777777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753FFB5" w14:textId="77777777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B095908" w14:textId="77777777" w:rsidR="00EC78E5" w:rsidRDefault="00EC78E5" w:rsidP="008B6586">
      <w:pPr>
        <w:spacing w:line="360" w:lineRule="auto"/>
        <w:jc w:val="center"/>
        <w:rPr>
          <w:rFonts w:ascii="Times New Roman" w:hAnsi="Times New Roman" w:cs="Times New Roman"/>
          <w:b/>
          <w:noProof/>
          <w:sz w:val="22"/>
          <w:szCs w:val="22"/>
          <w:lang w:eastAsia="fr-FR"/>
        </w:rPr>
      </w:pPr>
    </w:p>
    <w:p w14:paraId="20A9413B" w14:textId="77777777" w:rsidR="00EC78E5" w:rsidRPr="006943AF" w:rsidRDefault="00EC78E5" w:rsidP="008B6586">
      <w:pPr>
        <w:spacing w:line="360" w:lineRule="auto"/>
        <w:jc w:val="center"/>
        <w:rPr>
          <w:rFonts w:ascii="Times New Roman" w:hAnsi="Times New Roman" w:cs="Times New Roman"/>
          <w:b/>
          <w:noProof/>
          <w:sz w:val="22"/>
          <w:szCs w:val="22"/>
          <w:lang w:eastAsia="fr-FR"/>
        </w:rPr>
      </w:pPr>
    </w:p>
    <w:p w14:paraId="76055909" w14:textId="1339D7E1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3AF">
        <w:rPr>
          <w:rFonts w:ascii="Times New Roman" w:hAnsi="Times New Roman" w:cs="Times New Roman"/>
          <w:b/>
          <w:noProof/>
          <w:sz w:val="22"/>
          <w:szCs w:val="22"/>
          <w:lang w:eastAsia="fr-FR"/>
        </w:rPr>
        <w:drawing>
          <wp:inline distT="0" distB="0" distL="0" distR="0" wp14:anchorId="2D1B888A" wp14:editId="1E3DB2B0">
            <wp:extent cx="4750285" cy="6380922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De So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543" cy="638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487B" w14:textId="77777777" w:rsidR="00F73BC5" w:rsidRDefault="00F73BC5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FFCC834" w14:textId="426F4B54" w:rsidR="00423A78" w:rsidRPr="00F73BC5" w:rsidRDefault="00423A78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>8</w:t>
      </w:r>
      <w:r w:rsidR="00F73BC5" w:rsidRPr="00F73BC5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Pr="00F73BC5">
        <w:rPr>
          <w:rFonts w:ascii="Times New Roman" w:hAnsi="Times New Roman" w:cs="Times New Roman"/>
          <w:b/>
          <w:sz w:val="18"/>
          <w:szCs w:val="18"/>
        </w:rPr>
        <w:t xml:space="preserve">- </w:t>
      </w:r>
      <w:proofErr w:type="spellStart"/>
      <w:r w:rsidRPr="00F73BC5">
        <w:rPr>
          <w:rFonts w:ascii="Times New Roman" w:hAnsi="Times New Roman" w:cs="Times New Roman"/>
          <w:b/>
          <w:sz w:val="18"/>
          <w:szCs w:val="18"/>
        </w:rPr>
        <w:t>Jesús</w:t>
      </w:r>
      <w:proofErr w:type="spellEnd"/>
      <w:r w:rsidRPr="00F73BC5">
        <w:rPr>
          <w:rFonts w:ascii="Times New Roman" w:hAnsi="Times New Roman" w:cs="Times New Roman"/>
          <w:b/>
          <w:sz w:val="18"/>
          <w:szCs w:val="18"/>
        </w:rPr>
        <w:t xml:space="preserve"> Raphaël SOTO</w:t>
      </w:r>
      <w:proofErr w:type="gramStart"/>
      <w:r w:rsidRPr="00F73BC5">
        <w:rPr>
          <w:rFonts w:ascii="Times New Roman" w:hAnsi="Times New Roman" w:cs="Times New Roman"/>
          <w:b/>
          <w:sz w:val="18"/>
          <w:szCs w:val="18"/>
        </w:rPr>
        <w:t> :</w:t>
      </w:r>
      <w:r w:rsidRPr="00F73BC5">
        <w:rPr>
          <w:rFonts w:ascii="Times New Roman" w:hAnsi="Times New Roman" w:cs="Times New Roman"/>
          <w:b/>
          <w:i/>
          <w:sz w:val="18"/>
          <w:szCs w:val="18"/>
        </w:rPr>
        <w:t>Progression</w:t>
      </w:r>
      <w:proofErr w:type="gramEnd"/>
      <w:r w:rsidRPr="00F73BC5">
        <w:rPr>
          <w:rFonts w:ascii="Times New Roman" w:hAnsi="Times New Roman" w:cs="Times New Roman"/>
          <w:b/>
          <w:i/>
          <w:sz w:val="18"/>
          <w:szCs w:val="18"/>
        </w:rPr>
        <w:t>, 1974,</w:t>
      </w:r>
      <w:r w:rsidR="00F5529B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F73BC5">
        <w:rPr>
          <w:rFonts w:ascii="Times New Roman" w:hAnsi="Times New Roman" w:cs="Times New Roman"/>
          <w:b/>
          <w:sz w:val="18"/>
          <w:szCs w:val="18"/>
        </w:rPr>
        <w:t>bois et métal, détail et vue in situ</w:t>
      </w:r>
      <w:r w:rsidR="003C6ADD" w:rsidRPr="00F73BC5">
        <w:rPr>
          <w:rFonts w:ascii="Times New Roman" w:hAnsi="Times New Roman" w:cs="Times New Roman"/>
          <w:b/>
          <w:sz w:val="18"/>
          <w:szCs w:val="18"/>
        </w:rPr>
        <w:t>, hall du siège social du Quai</w:t>
      </w:r>
      <w:r w:rsidR="00F5529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3C6ADD" w:rsidRPr="00F73BC5">
        <w:rPr>
          <w:rFonts w:ascii="Times New Roman" w:hAnsi="Times New Roman" w:cs="Times New Roman"/>
          <w:b/>
          <w:sz w:val="18"/>
          <w:szCs w:val="18"/>
        </w:rPr>
        <w:t>du Point du Jour</w:t>
      </w:r>
      <w:r w:rsidRPr="00F73BC5">
        <w:rPr>
          <w:rFonts w:ascii="Times New Roman" w:hAnsi="Times New Roman" w:cs="Times New Roman"/>
          <w:b/>
          <w:sz w:val="18"/>
          <w:szCs w:val="18"/>
        </w:rPr>
        <w:t>, Boulogne-Billancourt.</w:t>
      </w:r>
    </w:p>
    <w:p w14:paraId="01D05322" w14:textId="77777777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39C615E6" w14:textId="77777777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3B95DDC5" w14:textId="12E195CB" w:rsidR="00423A78" w:rsidRPr="006943AF" w:rsidRDefault="00423A78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3AF">
        <w:rPr>
          <w:rFonts w:ascii="Times New Roman" w:hAnsi="Times New Roman" w:cs="Times New Roman"/>
          <w:b/>
          <w:noProof/>
          <w:sz w:val="22"/>
          <w:szCs w:val="22"/>
          <w:lang w:eastAsia="fr-FR"/>
        </w:rPr>
        <w:drawing>
          <wp:inline distT="0" distB="0" distL="0" distR="0" wp14:anchorId="733C49F6" wp14:editId="4D47DE73">
            <wp:extent cx="4645686" cy="3685393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Dubuffe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402" cy="3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843D" w14:textId="1BBE194B" w:rsidR="00423A78" w:rsidRPr="00F73BC5" w:rsidRDefault="00423A78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F73BC5">
        <w:rPr>
          <w:rFonts w:ascii="Times New Roman" w:hAnsi="Times New Roman" w:cs="Times New Roman"/>
          <w:b/>
          <w:sz w:val="18"/>
          <w:szCs w:val="18"/>
        </w:rPr>
        <w:t>9</w:t>
      </w:r>
      <w:r w:rsidR="00F73BC5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Pr="00F73BC5">
        <w:rPr>
          <w:rFonts w:ascii="Times New Roman" w:hAnsi="Times New Roman" w:cs="Times New Roman"/>
          <w:b/>
          <w:sz w:val="18"/>
          <w:szCs w:val="18"/>
        </w:rPr>
        <w:t xml:space="preserve">- Jean DUBUFFET : </w:t>
      </w:r>
      <w:r w:rsidRPr="00F73BC5">
        <w:rPr>
          <w:rFonts w:ascii="Times New Roman" w:hAnsi="Times New Roman" w:cs="Times New Roman"/>
          <w:b/>
          <w:i/>
          <w:sz w:val="18"/>
          <w:szCs w:val="18"/>
        </w:rPr>
        <w:t>Le roman burlesque,</w:t>
      </w:r>
      <w:r w:rsidR="00F73BC5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F73BC5">
        <w:rPr>
          <w:rFonts w:ascii="Times New Roman" w:hAnsi="Times New Roman" w:cs="Times New Roman"/>
          <w:b/>
          <w:sz w:val="18"/>
          <w:szCs w:val="18"/>
        </w:rPr>
        <w:t xml:space="preserve">1974, peinture vinylique </w:t>
      </w:r>
      <w:r w:rsidR="003C6ADD" w:rsidRPr="00F73BC5">
        <w:rPr>
          <w:rFonts w:ascii="Times New Roman" w:hAnsi="Times New Roman" w:cs="Times New Roman"/>
          <w:b/>
          <w:sz w:val="18"/>
          <w:szCs w:val="18"/>
        </w:rPr>
        <w:t>sur stratifié, salon n°</w:t>
      </w:r>
      <w:r w:rsidR="00F73BC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3C6ADD" w:rsidRPr="00F73BC5">
        <w:rPr>
          <w:rFonts w:ascii="Times New Roman" w:hAnsi="Times New Roman" w:cs="Times New Roman"/>
          <w:b/>
          <w:sz w:val="18"/>
          <w:szCs w:val="18"/>
        </w:rPr>
        <w:t>5 au 8</w:t>
      </w:r>
      <w:r w:rsidR="003C6ADD" w:rsidRPr="00F73BC5">
        <w:rPr>
          <w:rFonts w:ascii="Times New Roman" w:hAnsi="Times New Roman" w:cs="Times New Roman"/>
          <w:b/>
          <w:sz w:val="18"/>
          <w:szCs w:val="18"/>
          <w:vertAlign w:val="superscript"/>
        </w:rPr>
        <w:t>e</w:t>
      </w:r>
      <w:r w:rsidR="003C6ADD" w:rsidRPr="00F73BC5">
        <w:rPr>
          <w:rFonts w:ascii="Times New Roman" w:hAnsi="Times New Roman" w:cs="Times New Roman"/>
          <w:b/>
          <w:sz w:val="18"/>
          <w:szCs w:val="18"/>
        </w:rPr>
        <w:t xml:space="preserve"> étage du siège social de Renault, Quai du Point du Jour.</w:t>
      </w:r>
    </w:p>
    <w:p w14:paraId="2421974F" w14:textId="77777777" w:rsidR="003C6ADD" w:rsidRPr="006943AF" w:rsidRDefault="003C6ADD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7B684F2" w14:textId="77777777" w:rsidR="003C6ADD" w:rsidRPr="006943AF" w:rsidRDefault="003C6ADD" w:rsidP="008B6586">
      <w:pPr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BFCF02B" w14:textId="41966F2C" w:rsidR="00F73BC5" w:rsidRDefault="003C6ADD" w:rsidP="008B6586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F73BC5">
        <w:rPr>
          <w:rFonts w:ascii="Times New Roman" w:hAnsi="Times New Roman" w:cs="Times New Roman"/>
          <w:b/>
          <w:sz w:val="20"/>
          <w:szCs w:val="20"/>
        </w:rPr>
        <w:t>10</w:t>
      </w:r>
      <w:r w:rsidR="00F73BC5" w:rsidRPr="00F73BC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F73BC5">
        <w:rPr>
          <w:rFonts w:ascii="Times New Roman" w:hAnsi="Times New Roman" w:cs="Times New Roman"/>
          <w:b/>
          <w:sz w:val="20"/>
          <w:szCs w:val="20"/>
        </w:rPr>
        <w:t xml:space="preserve">- Victor VASARELY et son fils Jean-Pierre </w:t>
      </w:r>
      <w:proofErr w:type="spellStart"/>
      <w:r w:rsidRPr="00F73BC5">
        <w:rPr>
          <w:rFonts w:ascii="Times New Roman" w:hAnsi="Times New Roman" w:cs="Times New Roman"/>
          <w:b/>
          <w:sz w:val="20"/>
          <w:szCs w:val="20"/>
        </w:rPr>
        <w:t>YVARAL</w:t>
      </w:r>
      <w:proofErr w:type="spellEnd"/>
      <w:r w:rsidRPr="00F73BC5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F73BC5">
        <w:rPr>
          <w:rFonts w:ascii="Times New Roman" w:hAnsi="Times New Roman" w:cs="Times New Roman"/>
          <w:b/>
          <w:sz w:val="20"/>
          <w:szCs w:val="20"/>
        </w:rPr>
        <w:t>Etudes</w:t>
      </w:r>
      <w:proofErr w:type="spellEnd"/>
      <w:r w:rsidRPr="00F73BC5">
        <w:rPr>
          <w:rFonts w:ascii="Times New Roman" w:hAnsi="Times New Roman" w:cs="Times New Roman"/>
          <w:b/>
          <w:sz w:val="20"/>
          <w:szCs w:val="20"/>
        </w:rPr>
        <w:t xml:space="preserve"> pour le logo de Renault, 1972.</w:t>
      </w:r>
    </w:p>
    <w:p w14:paraId="6367C2BE" w14:textId="77777777" w:rsidR="00F73BC5" w:rsidRPr="00F73BC5" w:rsidRDefault="00F73BC5" w:rsidP="008B6586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C26D2E8" w14:textId="40C962BE" w:rsidR="003C6ADD" w:rsidRPr="006943AF" w:rsidRDefault="003C6ADD" w:rsidP="00F73B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3AF">
        <w:rPr>
          <w:rFonts w:ascii="Times New Roman" w:hAnsi="Times New Roman" w:cs="Times New Roman"/>
          <w:b/>
          <w:noProof/>
          <w:sz w:val="22"/>
          <w:szCs w:val="22"/>
          <w:lang w:eastAsia="fr-FR"/>
        </w:rPr>
        <w:drawing>
          <wp:inline distT="0" distB="0" distL="0" distR="0" wp14:anchorId="08DDDC62" wp14:editId="38991281">
            <wp:extent cx="3800729" cy="3167274"/>
            <wp:effectExtent l="0" t="0" r="9525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347" cy="31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ADD" w:rsidRPr="006943AF" w:rsidSect="00437C92">
      <w:headerReference w:type="default" r:id="rId18"/>
      <w:footerReference w:type="even" r:id="rId19"/>
      <w:footerReference w:type="default" r:id="rId20"/>
      <w:pgSz w:w="11900" w:h="16840"/>
      <w:pgMar w:top="1701" w:right="1985" w:bottom="170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6A0C9" w14:textId="77777777" w:rsidR="00E22DE2" w:rsidRDefault="00E22DE2" w:rsidP="00317CB6">
      <w:r>
        <w:separator/>
      </w:r>
    </w:p>
  </w:endnote>
  <w:endnote w:type="continuationSeparator" w:id="0">
    <w:p w14:paraId="7838B034" w14:textId="77777777" w:rsidR="00E22DE2" w:rsidRDefault="00E22DE2" w:rsidP="00317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roadway">
    <w:altName w:val="Gabriol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C0275" w14:textId="77777777" w:rsidR="00437C92" w:rsidRDefault="00437C92" w:rsidP="00BD424C">
    <w:pPr>
      <w:pStyle w:val="Pieddepage"/>
      <w:framePr w:wrap="none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350634B" w14:textId="77777777" w:rsidR="00437C92" w:rsidRDefault="00437C92" w:rsidP="00437C92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726FB" w14:textId="77777777" w:rsidR="00437C92" w:rsidRPr="00437C92" w:rsidRDefault="00437C92" w:rsidP="00BD424C">
    <w:pPr>
      <w:pStyle w:val="Pieddepage"/>
      <w:framePr w:wrap="none" w:vAnchor="text" w:hAnchor="margin" w:y="1"/>
      <w:rPr>
        <w:rStyle w:val="Numrodepage"/>
        <w:rFonts w:ascii="Times New Roman" w:hAnsi="Times New Roman" w:cs="Times New Roman"/>
        <w:sz w:val="20"/>
        <w:szCs w:val="20"/>
      </w:rPr>
    </w:pPr>
    <w:r w:rsidRPr="00437C92">
      <w:rPr>
        <w:rStyle w:val="Numrodepage"/>
        <w:rFonts w:ascii="Times New Roman" w:hAnsi="Times New Roman" w:cs="Times New Roman"/>
        <w:sz w:val="20"/>
        <w:szCs w:val="20"/>
      </w:rPr>
      <w:fldChar w:fldCharType="begin"/>
    </w:r>
    <w:r w:rsidRPr="00437C92">
      <w:rPr>
        <w:rStyle w:val="Numrodepage"/>
        <w:rFonts w:ascii="Times New Roman" w:hAnsi="Times New Roman" w:cs="Times New Roman"/>
        <w:sz w:val="20"/>
        <w:szCs w:val="20"/>
      </w:rPr>
      <w:instrText xml:space="preserve">PAGE  </w:instrText>
    </w:r>
    <w:r w:rsidRPr="00437C92">
      <w:rPr>
        <w:rStyle w:val="Numrodepage"/>
        <w:rFonts w:ascii="Times New Roman" w:hAnsi="Times New Roman" w:cs="Times New Roman"/>
        <w:sz w:val="20"/>
        <w:szCs w:val="20"/>
      </w:rPr>
      <w:fldChar w:fldCharType="separate"/>
    </w:r>
    <w:r w:rsidR="00847D16">
      <w:rPr>
        <w:rStyle w:val="Numrodepage"/>
        <w:rFonts w:ascii="Times New Roman" w:hAnsi="Times New Roman" w:cs="Times New Roman"/>
        <w:noProof/>
        <w:sz w:val="20"/>
        <w:szCs w:val="20"/>
      </w:rPr>
      <w:t>2</w:t>
    </w:r>
    <w:r w:rsidRPr="00437C92">
      <w:rPr>
        <w:rStyle w:val="Numrodepage"/>
        <w:rFonts w:ascii="Times New Roman" w:hAnsi="Times New Roman" w:cs="Times New Roman"/>
        <w:sz w:val="20"/>
        <w:szCs w:val="20"/>
      </w:rPr>
      <w:fldChar w:fldCharType="end"/>
    </w:r>
  </w:p>
  <w:p w14:paraId="2B95DB35" w14:textId="0BD75283" w:rsidR="008169DB" w:rsidRPr="008B6586" w:rsidRDefault="008B6586" w:rsidP="008B6586">
    <w:pPr>
      <w:pStyle w:val="Pieddepage"/>
      <w:tabs>
        <w:tab w:val="right" w:pos="7930"/>
      </w:tabs>
      <w:ind w:firstLine="36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i/>
        <w:sz w:val="16"/>
        <w:szCs w:val="16"/>
      </w:rPr>
      <w:tab/>
    </w:r>
    <w:r w:rsidRPr="008B6586">
      <w:rPr>
        <w:rFonts w:ascii="Times New Roman" w:hAnsi="Times New Roman" w:cs="Times New Roman"/>
        <w:i/>
        <w:sz w:val="20"/>
        <w:szCs w:val="20"/>
      </w:rPr>
      <w:t>Présence d’André Malraux sur la Toile</w:t>
    </w:r>
    <w:r w:rsidRPr="008B6586">
      <w:rPr>
        <w:rFonts w:ascii="Times New Roman" w:hAnsi="Times New Roman" w:cs="Times New Roman"/>
        <w:sz w:val="20"/>
        <w:szCs w:val="20"/>
      </w:rPr>
      <w:t>, art. 194 /</w:t>
    </w:r>
    <w:r w:rsidR="00437C92" w:rsidRPr="008B6586">
      <w:rPr>
        <w:rFonts w:ascii="Times New Roman" w:hAnsi="Times New Roman" w:cs="Times New Roman"/>
        <w:sz w:val="20"/>
        <w:szCs w:val="20"/>
      </w:rPr>
      <w:t xml:space="preserve"> © </w:t>
    </w:r>
    <w:r w:rsidRPr="008B6586">
      <w:rPr>
        <w:rFonts w:ascii="Times New Roman" w:hAnsi="Times New Roman" w:cs="Times New Roman"/>
        <w:sz w:val="20"/>
        <w:szCs w:val="20"/>
      </w:rPr>
      <w:t>&lt;www.</w:t>
    </w:r>
    <w:r w:rsidRPr="008B6586">
      <w:rPr>
        <w:rFonts w:ascii="Times New Roman" w:hAnsi="Times New Roman" w:cs="Times New Roman"/>
        <w:sz w:val="20"/>
        <w:szCs w:val="20"/>
      </w:rPr>
      <w:t>m</w:t>
    </w:r>
    <w:r w:rsidRPr="008B6586">
      <w:rPr>
        <w:rFonts w:ascii="Times New Roman" w:hAnsi="Times New Roman" w:cs="Times New Roman"/>
        <w:sz w:val="20"/>
        <w:szCs w:val="20"/>
      </w:rPr>
      <w:t>alraux.org&gt; janvier 2018.</w:t>
    </w:r>
  </w:p>
  <w:p w14:paraId="70ACA0BC" w14:textId="77777777" w:rsidR="008169DB" w:rsidRPr="008B6586" w:rsidRDefault="008169DB">
    <w:pPr>
      <w:pStyle w:val="Pieddepage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0FFFD" w14:textId="77777777" w:rsidR="00E22DE2" w:rsidRDefault="00E22DE2" w:rsidP="00317CB6">
      <w:r>
        <w:separator/>
      </w:r>
    </w:p>
  </w:footnote>
  <w:footnote w:type="continuationSeparator" w:id="0">
    <w:p w14:paraId="6B4188A8" w14:textId="77777777" w:rsidR="00E22DE2" w:rsidRDefault="00E22DE2" w:rsidP="00317CB6">
      <w:r>
        <w:continuationSeparator/>
      </w:r>
    </w:p>
  </w:footnote>
  <w:footnote w:id="1">
    <w:p w14:paraId="6BA3AE69" w14:textId="0DE46E7C" w:rsidR="00C452C4" w:rsidRPr="006943AF" w:rsidRDefault="00C452C4" w:rsidP="006943AF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943AF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6943AF">
        <w:rPr>
          <w:rFonts w:ascii="Times New Roman" w:hAnsi="Times New Roman" w:cs="Times New Roman"/>
          <w:sz w:val="20"/>
          <w:szCs w:val="20"/>
        </w:rPr>
        <w:t xml:space="preserve"> </w:t>
      </w:r>
      <w:r w:rsidR="006943AF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396883" w:rsidRPr="006943AF">
        <w:rPr>
          <w:rFonts w:ascii="Times New Roman" w:hAnsi="Times New Roman" w:cs="Times New Roman"/>
          <w:sz w:val="20"/>
          <w:szCs w:val="20"/>
        </w:rPr>
        <w:t>O.A.S</w:t>
      </w:r>
      <w:proofErr w:type="spellEnd"/>
      <w:r w:rsidR="00FC322E" w:rsidRPr="006943AF">
        <w:rPr>
          <w:rFonts w:ascii="Times New Roman" w:hAnsi="Times New Roman" w:cs="Times New Roman"/>
          <w:sz w:val="20"/>
          <w:szCs w:val="20"/>
        </w:rPr>
        <w:t>.</w:t>
      </w:r>
      <w:r w:rsidR="006943AF">
        <w:rPr>
          <w:rFonts w:ascii="Times New Roman" w:hAnsi="Times New Roman" w:cs="Times New Roman"/>
          <w:sz w:val="20"/>
          <w:szCs w:val="20"/>
        </w:rPr>
        <w:t> :</w:t>
      </w:r>
      <w:r w:rsidR="00186BE4" w:rsidRPr="006943AF">
        <w:rPr>
          <w:rFonts w:ascii="Times New Roman" w:hAnsi="Times New Roman" w:cs="Times New Roman"/>
          <w:sz w:val="20"/>
          <w:szCs w:val="20"/>
        </w:rPr>
        <w:t xml:space="preserve"> Organisation armée secrète</w:t>
      </w:r>
      <w:r w:rsidR="004F5B4C" w:rsidRPr="006943AF">
        <w:rPr>
          <w:rFonts w:ascii="Times New Roman" w:hAnsi="Times New Roman" w:cs="Times New Roman"/>
          <w:sz w:val="20"/>
          <w:szCs w:val="20"/>
        </w:rPr>
        <w:t>.</w:t>
      </w:r>
      <w:r w:rsidR="00146447" w:rsidRPr="006943AF">
        <w:rPr>
          <w:rFonts w:ascii="Times New Roman" w:hAnsi="Times New Roman" w:cs="Times New Roman"/>
          <w:sz w:val="20"/>
          <w:szCs w:val="20"/>
        </w:rPr>
        <w:t xml:space="preserve"> Structure</w:t>
      </w:r>
      <w:r w:rsidR="00FE7570" w:rsidRPr="006943AF">
        <w:rPr>
          <w:rFonts w:ascii="Times New Roman" w:hAnsi="Times New Roman" w:cs="Times New Roman"/>
          <w:sz w:val="20"/>
          <w:szCs w:val="20"/>
        </w:rPr>
        <w:t xml:space="preserve"> politico-militaire</w:t>
      </w:r>
      <w:r w:rsidR="002B2502" w:rsidRPr="006943AF">
        <w:rPr>
          <w:rFonts w:ascii="Times New Roman" w:hAnsi="Times New Roman" w:cs="Times New Roman"/>
          <w:sz w:val="20"/>
          <w:szCs w:val="20"/>
        </w:rPr>
        <w:t xml:space="preserve"> clandestine française créée en 1961 pour la défense de la présence française en Algérie.</w:t>
      </w:r>
    </w:p>
  </w:footnote>
  <w:footnote w:id="2">
    <w:p w14:paraId="008C5253" w14:textId="1974E806" w:rsidR="00317CB6" w:rsidRPr="006943AF" w:rsidRDefault="00317CB6" w:rsidP="006943AF">
      <w:pPr>
        <w:pStyle w:val="Notedebasdepage"/>
        <w:ind w:left="284" w:hanging="284"/>
        <w:rPr>
          <w:rFonts w:ascii="Times New Roman" w:hAnsi="Times New Roman" w:cs="Times New Roman"/>
          <w:sz w:val="20"/>
          <w:szCs w:val="20"/>
        </w:rPr>
      </w:pPr>
      <w:r w:rsidRPr="006943AF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6943AF">
        <w:rPr>
          <w:rFonts w:ascii="Times New Roman" w:hAnsi="Times New Roman" w:cs="Times New Roman"/>
          <w:sz w:val="20"/>
          <w:szCs w:val="20"/>
        </w:rPr>
        <w:t xml:space="preserve"> </w:t>
      </w:r>
      <w:r w:rsidR="006943AF">
        <w:rPr>
          <w:rFonts w:ascii="Times New Roman" w:hAnsi="Times New Roman" w:cs="Times New Roman"/>
          <w:sz w:val="20"/>
          <w:szCs w:val="20"/>
        </w:rPr>
        <w:tab/>
      </w:r>
      <w:r w:rsidRPr="006943AF">
        <w:rPr>
          <w:rFonts w:ascii="Times New Roman" w:hAnsi="Times New Roman" w:cs="Times New Roman"/>
          <w:sz w:val="20"/>
          <w:szCs w:val="20"/>
        </w:rPr>
        <w:t>La première partie de l’œuvre seulement.</w:t>
      </w:r>
    </w:p>
  </w:footnote>
  <w:footnote w:id="3">
    <w:p w14:paraId="474A7917" w14:textId="34F5F750" w:rsidR="00B145ED" w:rsidRPr="006943AF" w:rsidRDefault="00B145ED" w:rsidP="006943AF">
      <w:pPr>
        <w:pStyle w:val="Notedebasdepage"/>
        <w:ind w:left="284" w:hanging="284"/>
        <w:rPr>
          <w:rFonts w:ascii="Times New Roman" w:hAnsi="Times New Roman" w:cs="Times New Roman"/>
          <w:sz w:val="20"/>
          <w:szCs w:val="20"/>
        </w:rPr>
      </w:pPr>
      <w:r w:rsidRPr="006943AF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6943AF">
        <w:rPr>
          <w:rFonts w:ascii="Times New Roman" w:hAnsi="Times New Roman" w:cs="Times New Roman"/>
          <w:sz w:val="20"/>
          <w:szCs w:val="20"/>
        </w:rPr>
        <w:t xml:space="preserve"> </w:t>
      </w:r>
      <w:r w:rsidR="006943AF">
        <w:rPr>
          <w:rFonts w:ascii="Times New Roman" w:hAnsi="Times New Roman" w:cs="Times New Roman"/>
          <w:sz w:val="20"/>
          <w:szCs w:val="20"/>
        </w:rPr>
        <w:tab/>
      </w:r>
      <w:r w:rsidRPr="006943AF">
        <w:rPr>
          <w:rFonts w:ascii="Times New Roman" w:hAnsi="Times New Roman" w:cs="Times New Roman"/>
          <w:sz w:val="20"/>
          <w:szCs w:val="20"/>
        </w:rPr>
        <w:t>On appelait ainsi un atelier de peinture à deux étages, à verrière double.</w:t>
      </w:r>
    </w:p>
  </w:footnote>
  <w:footnote w:id="4">
    <w:p w14:paraId="13408FDC" w14:textId="7EC93722" w:rsidR="005842AD" w:rsidRPr="00451E6A" w:rsidRDefault="005842AD" w:rsidP="00451E6A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451E6A">
        <w:rPr>
          <w:sz w:val="20"/>
          <w:szCs w:val="20"/>
        </w:rPr>
        <w:tab/>
      </w:r>
      <w:r w:rsidR="00030BE6" w:rsidRPr="00451E6A">
        <w:rPr>
          <w:rFonts w:ascii="Times New Roman" w:hAnsi="Times New Roman" w:cs="Times New Roman"/>
          <w:sz w:val="20"/>
          <w:szCs w:val="20"/>
        </w:rPr>
        <w:t xml:space="preserve">Le duplex a </w:t>
      </w:r>
      <w:r w:rsidR="00984531" w:rsidRPr="00451E6A">
        <w:rPr>
          <w:rFonts w:ascii="Times New Roman" w:hAnsi="Times New Roman" w:cs="Times New Roman"/>
          <w:sz w:val="20"/>
          <w:szCs w:val="20"/>
        </w:rPr>
        <w:t>aussi été</w:t>
      </w:r>
      <w:r w:rsidR="00030BE6" w:rsidRPr="00451E6A">
        <w:rPr>
          <w:rFonts w:ascii="Times New Roman" w:hAnsi="Times New Roman" w:cs="Times New Roman"/>
          <w:sz w:val="20"/>
          <w:szCs w:val="20"/>
        </w:rPr>
        <w:t xml:space="preserve"> réquisitionné </w:t>
      </w:r>
      <w:r w:rsidR="00984531" w:rsidRPr="00451E6A">
        <w:rPr>
          <w:rFonts w:ascii="Times New Roman" w:hAnsi="Times New Roman" w:cs="Times New Roman"/>
          <w:sz w:val="20"/>
          <w:szCs w:val="20"/>
        </w:rPr>
        <w:t xml:space="preserve">en 1943 </w:t>
      </w:r>
      <w:r w:rsidR="00030BE6" w:rsidRPr="00451E6A">
        <w:rPr>
          <w:rFonts w:ascii="Times New Roman" w:hAnsi="Times New Roman" w:cs="Times New Roman"/>
          <w:sz w:val="20"/>
          <w:szCs w:val="20"/>
        </w:rPr>
        <w:t>par les Allemands</w:t>
      </w:r>
      <w:r w:rsidR="00E049E5" w:rsidRPr="00451E6A">
        <w:rPr>
          <w:rFonts w:ascii="Times New Roman" w:hAnsi="Times New Roman" w:cs="Times New Roman"/>
          <w:sz w:val="20"/>
          <w:szCs w:val="20"/>
        </w:rPr>
        <w:t xml:space="preserve"> qui édifient dans le jardin un blockhaus en charpente. (Il y subsistera </w:t>
      </w:r>
      <w:r w:rsidR="00F90320" w:rsidRPr="00451E6A">
        <w:rPr>
          <w:rFonts w:ascii="Times New Roman" w:hAnsi="Times New Roman" w:cs="Times New Roman"/>
          <w:sz w:val="20"/>
          <w:szCs w:val="20"/>
        </w:rPr>
        <w:t>longtemps et ne sera détruit que</w:t>
      </w:r>
      <w:r w:rsidR="00D60F8C" w:rsidRPr="00451E6A">
        <w:rPr>
          <w:rFonts w:ascii="Times New Roman" w:hAnsi="Times New Roman" w:cs="Times New Roman"/>
          <w:sz w:val="20"/>
          <w:szCs w:val="20"/>
        </w:rPr>
        <w:t xml:space="preserve"> bien après l’installation de Malraux</w:t>
      </w:r>
      <w:r w:rsidR="00E049E5" w:rsidRPr="00451E6A">
        <w:rPr>
          <w:rFonts w:ascii="Times New Roman" w:hAnsi="Times New Roman" w:cs="Times New Roman"/>
          <w:sz w:val="20"/>
          <w:szCs w:val="20"/>
        </w:rPr>
        <w:t>).</w:t>
      </w:r>
      <w:r w:rsidR="00D60F8C" w:rsidRPr="00451E6A">
        <w:rPr>
          <w:rFonts w:ascii="Times New Roman" w:hAnsi="Times New Roman" w:cs="Times New Roman"/>
          <w:sz w:val="20"/>
          <w:szCs w:val="20"/>
        </w:rPr>
        <w:t xml:space="preserve"> </w:t>
      </w:r>
      <w:r w:rsidR="00854FB9" w:rsidRPr="00451E6A">
        <w:rPr>
          <w:rFonts w:ascii="Times New Roman" w:hAnsi="Times New Roman" w:cs="Times New Roman"/>
          <w:sz w:val="20"/>
          <w:szCs w:val="20"/>
        </w:rPr>
        <w:t>Les troupes de libération américaines l’occuperont à leur tour</w:t>
      </w:r>
      <w:r w:rsidR="00F90320" w:rsidRPr="00451E6A">
        <w:rPr>
          <w:rFonts w:ascii="Times New Roman" w:hAnsi="Times New Roman" w:cs="Times New Roman"/>
          <w:sz w:val="20"/>
          <w:szCs w:val="20"/>
        </w:rPr>
        <w:t>,</w:t>
      </w:r>
      <w:r w:rsidR="00854FB9" w:rsidRPr="00451E6A">
        <w:rPr>
          <w:rFonts w:ascii="Times New Roman" w:hAnsi="Times New Roman" w:cs="Times New Roman"/>
          <w:sz w:val="20"/>
          <w:szCs w:val="20"/>
        </w:rPr>
        <w:t xml:space="preserve"> </w:t>
      </w:r>
      <w:r w:rsidR="00C71D05" w:rsidRPr="00451E6A">
        <w:rPr>
          <w:rFonts w:ascii="Times New Roman" w:hAnsi="Times New Roman" w:cs="Times New Roman"/>
          <w:sz w:val="20"/>
          <w:szCs w:val="20"/>
        </w:rPr>
        <w:t>sur un tout autre mode</w:t>
      </w:r>
      <w:r w:rsidR="00F3602A" w:rsidRPr="00451E6A">
        <w:rPr>
          <w:rFonts w:ascii="Times New Roman" w:hAnsi="Times New Roman" w:cs="Times New Roman"/>
          <w:sz w:val="20"/>
          <w:szCs w:val="20"/>
        </w:rPr>
        <w:t>, bienveillant, joyeux et décontracté</w:t>
      </w:r>
      <w:r w:rsidR="00D14A6B" w:rsidRPr="00451E6A">
        <w:rPr>
          <w:rFonts w:ascii="Times New Roman" w:hAnsi="Times New Roman" w:cs="Times New Roman"/>
          <w:sz w:val="20"/>
          <w:szCs w:val="20"/>
        </w:rPr>
        <w:t>,</w:t>
      </w:r>
      <w:r w:rsidR="00854FB9" w:rsidRPr="00451E6A">
        <w:rPr>
          <w:rFonts w:ascii="Times New Roman" w:hAnsi="Times New Roman" w:cs="Times New Roman"/>
          <w:sz w:val="20"/>
          <w:szCs w:val="20"/>
        </w:rPr>
        <w:t xml:space="preserve"> au dire des propriétaires, jusqu’au 18 juin 19</w:t>
      </w:r>
      <w:r w:rsidR="00F90320" w:rsidRPr="00451E6A">
        <w:rPr>
          <w:rFonts w:ascii="Times New Roman" w:hAnsi="Times New Roman" w:cs="Times New Roman"/>
          <w:sz w:val="20"/>
          <w:szCs w:val="20"/>
        </w:rPr>
        <w:t>45. Malraux emménagera en août de la même année.</w:t>
      </w:r>
    </w:p>
  </w:footnote>
  <w:footnote w:id="5">
    <w:p w14:paraId="177E3042" w14:textId="119594FE" w:rsidR="00854FB9" w:rsidRPr="00451E6A" w:rsidRDefault="00854FB9" w:rsidP="00451E6A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451E6A">
        <w:rPr>
          <w:sz w:val="20"/>
          <w:szCs w:val="20"/>
        </w:rPr>
        <w:tab/>
      </w:r>
      <w:r w:rsidR="005F72A4" w:rsidRPr="00451E6A">
        <w:rPr>
          <w:rFonts w:ascii="Times New Roman" w:hAnsi="Times New Roman" w:cs="Times New Roman"/>
          <w:sz w:val="20"/>
          <w:szCs w:val="20"/>
        </w:rPr>
        <w:t>Voir</w:t>
      </w:r>
      <w:r w:rsidR="002F4112" w:rsidRPr="00451E6A">
        <w:rPr>
          <w:rFonts w:ascii="Times New Roman" w:hAnsi="Times New Roman" w:cs="Times New Roman"/>
          <w:sz w:val="20"/>
          <w:szCs w:val="20"/>
        </w:rPr>
        <w:t xml:space="preserve"> à ce sujet</w:t>
      </w:r>
      <w:r w:rsidR="005F72A4" w:rsidRPr="00451E6A">
        <w:rPr>
          <w:rFonts w:ascii="Times New Roman" w:hAnsi="Times New Roman" w:cs="Times New Roman"/>
          <w:sz w:val="20"/>
          <w:szCs w:val="20"/>
        </w:rPr>
        <w:t xml:space="preserve"> </w:t>
      </w:r>
      <w:r w:rsidR="004A59D8" w:rsidRPr="00451E6A">
        <w:rPr>
          <w:rFonts w:ascii="Times New Roman" w:hAnsi="Times New Roman" w:cs="Times New Roman"/>
          <w:sz w:val="20"/>
          <w:szCs w:val="20"/>
        </w:rPr>
        <w:t>le témoignage de sa fille, Delphine Renard</w:t>
      </w:r>
      <w:r w:rsidR="0017444A" w:rsidRPr="00451E6A">
        <w:rPr>
          <w:rFonts w:ascii="Times New Roman" w:hAnsi="Times New Roman" w:cs="Times New Roman"/>
          <w:sz w:val="20"/>
          <w:szCs w:val="20"/>
        </w:rPr>
        <w:t>,</w:t>
      </w:r>
      <w:r w:rsidR="004A59D8" w:rsidRPr="00451E6A">
        <w:rPr>
          <w:rFonts w:ascii="Times New Roman" w:hAnsi="Times New Roman" w:cs="Times New Roman"/>
          <w:sz w:val="20"/>
          <w:szCs w:val="20"/>
        </w:rPr>
        <w:t xml:space="preserve"> dans</w:t>
      </w:r>
      <w:r w:rsidR="0017444A" w:rsidRPr="00451E6A">
        <w:rPr>
          <w:rFonts w:ascii="Times New Roman" w:hAnsi="Times New Roman" w:cs="Times New Roman"/>
          <w:sz w:val="20"/>
          <w:szCs w:val="20"/>
        </w:rPr>
        <w:t xml:space="preserve"> son livre</w:t>
      </w:r>
      <w:r w:rsidR="00F90320" w:rsidRPr="00451E6A">
        <w:rPr>
          <w:rFonts w:ascii="Times New Roman" w:hAnsi="Times New Roman" w:cs="Times New Roman"/>
          <w:i/>
          <w:sz w:val="20"/>
          <w:szCs w:val="20"/>
        </w:rPr>
        <w:t xml:space="preserve"> Tu choisiras la vie, </w:t>
      </w:r>
      <w:r w:rsidR="00D12B7D" w:rsidRPr="00451E6A">
        <w:rPr>
          <w:rFonts w:ascii="Times New Roman" w:hAnsi="Times New Roman" w:cs="Times New Roman"/>
          <w:sz w:val="20"/>
          <w:szCs w:val="20"/>
        </w:rPr>
        <w:t>Grasset, 2013.</w:t>
      </w:r>
    </w:p>
  </w:footnote>
  <w:footnote w:id="6">
    <w:p w14:paraId="330F711B" w14:textId="328182A8" w:rsidR="006916C1" w:rsidRPr="008305A1" w:rsidRDefault="006916C1" w:rsidP="00451E6A">
      <w:pPr>
        <w:pStyle w:val="Notedebasdepage"/>
        <w:ind w:left="284" w:hanging="284"/>
        <w:jc w:val="both"/>
        <w:rPr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451E6A">
        <w:rPr>
          <w:sz w:val="20"/>
          <w:szCs w:val="20"/>
        </w:rPr>
        <w:tab/>
      </w:r>
      <w:r w:rsidRPr="00451E6A">
        <w:rPr>
          <w:rFonts w:ascii="Times New Roman" w:hAnsi="Times New Roman" w:cs="Times New Roman"/>
          <w:sz w:val="20"/>
          <w:szCs w:val="20"/>
        </w:rPr>
        <w:t>Les adolescents ne s’épouseront</w:t>
      </w:r>
      <w:r w:rsidR="00785B13" w:rsidRPr="00451E6A">
        <w:rPr>
          <w:rFonts w:ascii="Times New Roman" w:hAnsi="Times New Roman" w:cs="Times New Roman"/>
          <w:sz w:val="20"/>
          <w:szCs w:val="20"/>
        </w:rPr>
        <w:t xml:space="preserve"> qu’en 1952. La mère de Claude-Louis leur aménagera, au rez-de-chaussée</w:t>
      </w:r>
      <w:r w:rsidR="003C6F82" w:rsidRPr="00451E6A">
        <w:rPr>
          <w:rFonts w:ascii="Times New Roman" w:hAnsi="Times New Roman" w:cs="Times New Roman"/>
          <w:sz w:val="20"/>
          <w:szCs w:val="20"/>
        </w:rPr>
        <w:t xml:space="preserve"> de la maison,</w:t>
      </w:r>
      <w:r w:rsidR="00785B13" w:rsidRPr="00451E6A">
        <w:rPr>
          <w:rFonts w:ascii="Times New Roman" w:hAnsi="Times New Roman" w:cs="Times New Roman"/>
          <w:sz w:val="20"/>
          <w:szCs w:val="20"/>
        </w:rPr>
        <w:t xml:space="preserve"> un petit appartement</w:t>
      </w:r>
      <w:r w:rsidR="00302466" w:rsidRPr="00451E6A">
        <w:rPr>
          <w:rFonts w:ascii="Times New Roman" w:hAnsi="Times New Roman" w:cs="Times New Roman"/>
          <w:sz w:val="20"/>
          <w:szCs w:val="20"/>
        </w:rPr>
        <w:t xml:space="preserve"> pris sur le sien. D’où</w:t>
      </w:r>
      <w:r w:rsidR="004B03CB" w:rsidRPr="00451E6A">
        <w:rPr>
          <w:rFonts w:ascii="Times New Roman" w:hAnsi="Times New Roman" w:cs="Times New Roman"/>
          <w:sz w:val="20"/>
          <w:szCs w:val="20"/>
        </w:rPr>
        <w:t xml:space="preserve"> la présence de l’enfant</w:t>
      </w:r>
      <w:r w:rsidR="00B55BE5" w:rsidRPr="00451E6A">
        <w:rPr>
          <w:rFonts w:ascii="Times New Roman" w:hAnsi="Times New Roman" w:cs="Times New Roman"/>
          <w:sz w:val="20"/>
          <w:szCs w:val="20"/>
        </w:rPr>
        <w:t xml:space="preserve"> 19bis avenue Victor Hugo</w:t>
      </w:r>
      <w:r w:rsidR="004B03CB" w:rsidRPr="00451E6A">
        <w:rPr>
          <w:rFonts w:ascii="Times New Roman" w:hAnsi="Times New Roman" w:cs="Times New Roman"/>
          <w:sz w:val="20"/>
          <w:szCs w:val="20"/>
        </w:rPr>
        <w:t xml:space="preserve"> lors de l’attentat</w:t>
      </w:r>
      <w:r w:rsidR="004E167D" w:rsidRPr="00451E6A">
        <w:rPr>
          <w:rFonts w:ascii="Times New Roman" w:hAnsi="Times New Roman" w:cs="Times New Roman"/>
          <w:sz w:val="20"/>
          <w:szCs w:val="20"/>
        </w:rPr>
        <w:t xml:space="preserve"> de 1962</w:t>
      </w:r>
      <w:r w:rsidR="004B03CB" w:rsidRPr="00451E6A">
        <w:rPr>
          <w:rFonts w:ascii="Times New Roman" w:hAnsi="Times New Roman" w:cs="Times New Roman"/>
          <w:sz w:val="20"/>
          <w:szCs w:val="20"/>
        </w:rPr>
        <w:t>.</w:t>
      </w:r>
    </w:p>
  </w:footnote>
  <w:footnote w:id="7">
    <w:p w14:paraId="1F6C4708" w14:textId="56FF6AAF" w:rsidR="0059304C" w:rsidRPr="008305A1" w:rsidRDefault="0059304C" w:rsidP="000C0AC7">
      <w:pPr>
        <w:pStyle w:val="Notedebasdepage"/>
        <w:ind w:left="284" w:hanging="284"/>
        <w:jc w:val="both"/>
        <w:rPr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0C0AC7">
        <w:rPr>
          <w:sz w:val="20"/>
          <w:szCs w:val="20"/>
        </w:rPr>
        <w:tab/>
      </w:r>
      <w:r w:rsidRPr="000C0AC7">
        <w:rPr>
          <w:rFonts w:ascii="Times New Roman" w:hAnsi="Times New Roman" w:cs="Times New Roman"/>
          <w:sz w:val="20"/>
          <w:szCs w:val="20"/>
        </w:rPr>
        <w:t>Entretien</w:t>
      </w:r>
      <w:r w:rsidRPr="008305A1">
        <w:rPr>
          <w:sz w:val="20"/>
          <w:szCs w:val="20"/>
        </w:rPr>
        <w:t xml:space="preserve"> avec l’auteur, novembre 2013.</w:t>
      </w:r>
    </w:p>
  </w:footnote>
  <w:footnote w:id="8">
    <w:p w14:paraId="0C36CF59" w14:textId="1FAC956A" w:rsidR="00B55BE5" w:rsidRPr="008305A1" w:rsidRDefault="00B55BE5" w:rsidP="000C0AC7">
      <w:pPr>
        <w:pStyle w:val="Notedebasdepage"/>
        <w:ind w:left="284" w:hanging="284"/>
        <w:jc w:val="both"/>
        <w:rPr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0C0AC7">
        <w:rPr>
          <w:sz w:val="20"/>
          <w:szCs w:val="20"/>
        </w:rPr>
        <w:tab/>
      </w:r>
      <w:r w:rsidRPr="000C0AC7">
        <w:rPr>
          <w:rFonts w:ascii="Times New Roman" w:hAnsi="Times New Roman" w:cs="Times New Roman"/>
          <w:sz w:val="20"/>
          <w:szCs w:val="20"/>
        </w:rPr>
        <w:t>Entretien</w:t>
      </w:r>
      <w:r w:rsidRPr="008305A1">
        <w:rPr>
          <w:sz w:val="20"/>
          <w:szCs w:val="20"/>
        </w:rPr>
        <w:t xml:space="preserve"> téléphonique avec l’auteur, octobre 2013.</w:t>
      </w:r>
    </w:p>
  </w:footnote>
  <w:footnote w:id="9">
    <w:p w14:paraId="735EB670" w14:textId="64342519" w:rsidR="0045021C" w:rsidRPr="008305A1" w:rsidRDefault="00E67A47" w:rsidP="000C0AC7">
      <w:pPr>
        <w:pStyle w:val="Notedebasdepage"/>
        <w:ind w:left="284" w:hanging="284"/>
        <w:jc w:val="both"/>
        <w:rPr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0C0AC7">
        <w:rPr>
          <w:sz w:val="20"/>
          <w:szCs w:val="20"/>
        </w:rPr>
        <w:tab/>
      </w:r>
      <w:r w:rsidRPr="008305A1">
        <w:rPr>
          <w:sz w:val="20"/>
          <w:szCs w:val="20"/>
        </w:rPr>
        <w:t xml:space="preserve">In </w:t>
      </w:r>
      <w:r w:rsidRPr="008305A1">
        <w:rPr>
          <w:i/>
          <w:sz w:val="20"/>
          <w:szCs w:val="20"/>
        </w:rPr>
        <w:t>Tu choisiras la vie</w:t>
      </w:r>
      <w:r w:rsidR="00B72D14" w:rsidRPr="008305A1">
        <w:rPr>
          <w:sz w:val="20"/>
          <w:szCs w:val="20"/>
        </w:rPr>
        <w:t xml:space="preserve">, p. 84, </w:t>
      </w:r>
      <w:r w:rsidR="00B72D14" w:rsidRPr="000C0AC7">
        <w:rPr>
          <w:i/>
          <w:sz w:val="20"/>
          <w:szCs w:val="20"/>
        </w:rPr>
        <w:t>o</w:t>
      </w:r>
      <w:r w:rsidR="000C0AC7" w:rsidRPr="000C0AC7">
        <w:rPr>
          <w:i/>
          <w:sz w:val="20"/>
          <w:szCs w:val="20"/>
        </w:rPr>
        <w:t xml:space="preserve">p. </w:t>
      </w:r>
      <w:proofErr w:type="spellStart"/>
      <w:proofErr w:type="gramStart"/>
      <w:r w:rsidR="000C0AC7" w:rsidRPr="000C0AC7">
        <w:rPr>
          <w:i/>
          <w:sz w:val="20"/>
          <w:szCs w:val="20"/>
        </w:rPr>
        <w:t>cit</w:t>
      </w:r>
      <w:proofErr w:type="spellEnd"/>
      <w:proofErr w:type="gramEnd"/>
      <w:r w:rsidR="000C0AC7">
        <w:rPr>
          <w:sz w:val="20"/>
          <w:szCs w:val="20"/>
        </w:rPr>
        <w:t>.</w:t>
      </w:r>
    </w:p>
  </w:footnote>
  <w:footnote w:id="10">
    <w:p w14:paraId="71FC6B7E" w14:textId="2ABB1F1A" w:rsidR="003434D5" w:rsidRPr="008B6586" w:rsidRDefault="003434D5" w:rsidP="000C0AC7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0C0AC7">
        <w:rPr>
          <w:sz w:val="20"/>
          <w:szCs w:val="20"/>
        </w:rPr>
        <w:tab/>
      </w:r>
      <w:r w:rsidR="004D3E47" w:rsidRPr="008B6586">
        <w:rPr>
          <w:rFonts w:ascii="Times New Roman" w:hAnsi="Times New Roman" w:cs="Times New Roman"/>
          <w:sz w:val="20"/>
          <w:szCs w:val="20"/>
        </w:rPr>
        <w:t xml:space="preserve">Flammarion, 2009. Micheline Renard en est le </w:t>
      </w:r>
      <w:proofErr w:type="spellStart"/>
      <w:r w:rsidR="004D3E47" w:rsidRPr="008B6586">
        <w:rPr>
          <w:rFonts w:ascii="Times New Roman" w:hAnsi="Times New Roman" w:cs="Times New Roman"/>
          <w:sz w:val="20"/>
          <w:szCs w:val="20"/>
        </w:rPr>
        <w:t>coauteur</w:t>
      </w:r>
      <w:proofErr w:type="spellEnd"/>
      <w:r w:rsidR="004D3E47" w:rsidRPr="008B6586">
        <w:rPr>
          <w:rFonts w:ascii="Times New Roman" w:hAnsi="Times New Roman" w:cs="Times New Roman"/>
          <w:sz w:val="20"/>
          <w:szCs w:val="20"/>
        </w:rPr>
        <w:t xml:space="preserve"> avec Ann </w:t>
      </w:r>
      <w:proofErr w:type="spellStart"/>
      <w:r w:rsidR="004D3E47" w:rsidRPr="008B6586">
        <w:rPr>
          <w:rFonts w:ascii="Times New Roman" w:hAnsi="Times New Roman" w:cs="Times New Roman"/>
          <w:sz w:val="20"/>
          <w:szCs w:val="20"/>
        </w:rPr>
        <w:t>Hindry</w:t>
      </w:r>
      <w:proofErr w:type="spellEnd"/>
      <w:r w:rsidR="004D3E47" w:rsidRPr="008B6586">
        <w:rPr>
          <w:rFonts w:ascii="Times New Roman" w:hAnsi="Times New Roman" w:cs="Times New Roman"/>
          <w:sz w:val="20"/>
          <w:szCs w:val="20"/>
        </w:rPr>
        <w:t>, C</w:t>
      </w:r>
      <w:r w:rsidR="003D425D" w:rsidRPr="008B6586">
        <w:rPr>
          <w:rFonts w:ascii="Times New Roman" w:hAnsi="Times New Roman" w:cs="Times New Roman"/>
          <w:sz w:val="20"/>
          <w:szCs w:val="20"/>
        </w:rPr>
        <w:t xml:space="preserve">onservatrice franco-américaine </w:t>
      </w:r>
      <w:r w:rsidR="004D3E47" w:rsidRPr="008B6586">
        <w:rPr>
          <w:rFonts w:ascii="Times New Roman" w:hAnsi="Times New Roman" w:cs="Times New Roman"/>
          <w:sz w:val="20"/>
          <w:szCs w:val="20"/>
        </w:rPr>
        <w:t>spécialiste d’art moderne.</w:t>
      </w:r>
    </w:p>
  </w:footnote>
  <w:footnote w:id="11">
    <w:p w14:paraId="43A42FB2" w14:textId="181E20B4" w:rsidR="00746B6B" w:rsidRPr="008305A1" w:rsidRDefault="00746B6B" w:rsidP="005B4171">
      <w:pPr>
        <w:pStyle w:val="Notedebasdepage"/>
        <w:ind w:left="284" w:hanging="284"/>
        <w:jc w:val="both"/>
        <w:rPr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5B4171">
        <w:rPr>
          <w:sz w:val="20"/>
          <w:szCs w:val="20"/>
        </w:rPr>
        <w:tab/>
      </w:r>
      <w:r w:rsidR="00F26E03" w:rsidRPr="005B4171">
        <w:rPr>
          <w:rFonts w:ascii="Times New Roman" w:hAnsi="Times New Roman" w:cs="Times New Roman"/>
          <w:sz w:val="20"/>
          <w:szCs w:val="20"/>
        </w:rPr>
        <w:t>L’</w:t>
      </w:r>
      <w:r w:rsidR="009176ED" w:rsidRPr="005B4171">
        <w:rPr>
          <w:rFonts w:ascii="Times New Roman" w:hAnsi="Times New Roman" w:cs="Times New Roman"/>
          <w:i/>
          <w:sz w:val="20"/>
          <w:szCs w:val="20"/>
        </w:rPr>
        <w:t>Histoire de l’Art</w:t>
      </w:r>
      <w:r w:rsidR="00F26E03" w:rsidRPr="005B417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26E03" w:rsidRPr="005B4171">
        <w:rPr>
          <w:rFonts w:ascii="Times New Roman" w:hAnsi="Times New Roman" w:cs="Times New Roman"/>
          <w:sz w:val="20"/>
          <w:szCs w:val="20"/>
        </w:rPr>
        <w:t>d’Elie Faure,</w:t>
      </w:r>
      <w:r w:rsidR="00F26E03" w:rsidRPr="005B417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176ED" w:rsidRPr="005B4171">
        <w:rPr>
          <w:rFonts w:ascii="Times New Roman" w:hAnsi="Times New Roman" w:cs="Times New Roman"/>
          <w:sz w:val="20"/>
          <w:szCs w:val="20"/>
        </w:rPr>
        <w:t>parue en 1909 et sans cesse enrichie</w:t>
      </w:r>
      <w:r w:rsidR="0009070F" w:rsidRPr="005B4171">
        <w:rPr>
          <w:rFonts w:ascii="Times New Roman" w:hAnsi="Times New Roman" w:cs="Times New Roman"/>
          <w:sz w:val="20"/>
          <w:szCs w:val="20"/>
        </w:rPr>
        <w:t xml:space="preserve"> dans ses éditions successives,</w:t>
      </w:r>
      <w:r w:rsidR="009176ED" w:rsidRPr="005B4171">
        <w:rPr>
          <w:rFonts w:ascii="Times New Roman" w:hAnsi="Times New Roman" w:cs="Times New Roman"/>
          <w:sz w:val="20"/>
          <w:szCs w:val="20"/>
        </w:rPr>
        <w:t xml:space="preserve"> </w:t>
      </w:r>
      <w:r w:rsidR="0009070F" w:rsidRPr="005B4171">
        <w:rPr>
          <w:rFonts w:ascii="Times New Roman" w:hAnsi="Times New Roman" w:cs="Times New Roman"/>
          <w:sz w:val="20"/>
          <w:szCs w:val="20"/>
        </w:rPr>
        <w:t>fut, par son caractère encyclopédique et</w:t>
      </w:r>
      <w:r w:rsidR="00AB52B4" w:rsidRPr="005B4171">
        <w:rPr>
          <w:rFonts w:ascii="Times New Roman" w:hAnsi="Times New Roman" w:cs="Times New Roman"/>
          <w:sz w:val="20"/>
          <w:szCs w:val="20"/>
        </w:rPr>
        <w:t xml:space="preserve"> la hardiesse de certaines de ses interprétations, la référence majeure de Malraux qui ne prétendait pas faire ouvrage d’historien ou de théoricien, mais d’abord de « poète », et par conséquent ne citait jamais ses sources.</w:t>
      </w:r>
    </w:p>
  </w:footnote>
  <w:footnote w:id="12">
    <w:p w14:paraId="13E42571" w14:textId="23A63F11" w:rsidR="008F04FF" w:rsidRPr="005B4171" w:rsidRDefault="008F04FF" w:rsidP="005B4171">
      <w:pPr>
        <w:pStyle w:val="Notedebasdepage"/>
        <w:ind w:left="284" w:hanging="28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5B4171">
        <w:rPr>
          <w:sz w:val="20"/>
          <w:szCs w:val="20"/>
        </w:rPr>
        <w:tab/>
      </w:r>
      <w:r w:rsidR="001815A9" w:rsidRPr="005B4171">
        <w:rPr>
          <w:rFonts w:ascii="Times New Roman" w:hAnsi="Times New Roman" w:cs="Times New Roman"/>
          <w:sz w:val="20"/>
          <w:szCs w:val="20"/>
        </w:rPr>
        <w:t>Malraux avait écrit la préface du catalogue de l’exposition « Otages », à la Galerie René Drouin en 1945. « Fau</w:t>
      </w:r>
      <w:r w:rsidR="002C5EA0" w:rsidRPr="005B4171">
        <w:rPr>
          <w:rFonts w:ascii="Times New Roman" w:hAnsi="Times New Roman" w:cs="Times New Roman"/>
          <w:sz w:val="20"/>
          <w:szCs w:val="20"/>
        </w:rPr>
        <w:t xml:space="preserve">trier a un monde, écrivait-il, </w:t>
      </w:r>
      <w:r w:rsidR="001815A9" w:rsidRPr="005B4171">
        <w:rPr>
          <w:rFonts w:ascii="Times New Roman" w:hAnsi="Times New Roman" w:cs="Times New Roman"/>
          <w:sz w:val="20"/>
          <w:szCs w:val="20"/>
        </w:rPr>
        <w:t xml:space="preserve">parce qu’il a </w:t>
      </w:r>
      <w:r w:rsidR="001815A9" w:rsidRPr="005B4171">
        <w:rPr>
          <w:rFonts w:ascii="Times New Roman" w:hAnsi="Times New Roman" w:cs="Times New Roman"/>
          <w:i/>
          <w:sz w:val="20"/>
          <w:szCs w:val="20"/>
        </w:rPr>
        <w:t>un œil et une vision tragique ».</w:t>
      </w:r>
    </w:p>
  </w:footnote>
  <w:footnote w:id="13">
    <w:p w14:paraId="2F99AF75" w14:textId="3BCE3BC1" w:rsidR="00F7767E" w:rsidRPr="008305A1" w:rsidRDefault="00F7767E" w:rsidP="005B4171">
      <w:pPr>
        <w:pStyle w:val="Notedebasdepage"/>
        <w:ind w:left="284" w:hanging="284"/>
        <w:jc w:val="both"/>
        <w:rPr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5B4171">
        <w:rPr>
          <w:sz w:val="20"/>
          <w:szCs w:val="20"/>
        </w:rPr>
        <w:tab/>
      </w:r>
      <w:r w:rsidRPr="005B4171">
        <w:rPr>
          <w:rFonts w:ascii="Times New Roman" w:hAnsi="Times New Roman" w:cs="Times New Roman"/>
          <w:sz w:val="20"/>
          <w:szCs w:val="20"/>
        </w:rPr>
        <w:t xml:space="preserve">« Savez-vous que l’art brut est né en même temps que </w:t>
      </w:r>
      <w:r w:rsidRPr="005B4171">
        <w:rPr>
          <w:rFonts w:ascii="Times New Roman" w:hAnsi="Times New Roman" w:cs="Times New Roman"/>
          <w:i/>
          <w:sz w:val="20"/>
          <w:szCs w:val="20"/>
        </w:rPr>
        <w:t>le musée imaginaire</w:t>
      </w:r>
      <w:r w:rsidR="00DE3DC9" w:rsidRPr="005B4171">
        <w:rPr>
          <w:rFonts w:ascii="Times New Roman" w:hAnsi="Times New Roman" w:cs="Times New Roman"/>
          <w:i/>
          <w:sz w:val="20"/>
          <w:szCs w:val="20"/>
        </w:rPr>
        <w:t> ? »</w:t>
      </w:r>
      <w:r w:rsidR="0096273A" w:rsidRPr="005B4171">
        <w:rPr>
          <w:rFonts w:ascii="Times New Roman" w:hAnsi="Times New Roman" w:cs="Times New Roman"/>
          <w:i/>
          <w:sz w:val="20"/>
          <w:szCs w:val="20"/>
        </w:rPr>
        <w:t>,</w:t>
      </w:r>
      <w:r w:rsidRPr="005B4171">
        <w:rPr>
          <w:rFonts w:ascii="Times New Roman" w:hAnsi="Times New Roman" w:cs="Times New Roman"/>
          <w:sz w:val="20"/>
          <w:szCs w:val="20"/>
        </w:rPr>
        <w:t xml:space="preserve"> lancera à brûle- pourpoint le Ministre des affaires culturelles à Dubuffet lors de l’importante</w:t>
      </w:r>
      <w:r w:rsidR="0096273A" w:rsidRPr="005B4171">
        <w:rPr>
          <w:rFonts w:ascii="Times New Roman" w:hAnsi="Times New Roman" w:cs="Times New Roman"/>
          <w:sz w:val="20"/>
          <w:szCs w:val="20"/>
        </w:rPr>
        <w:t xml:space="preserve"> donation du peintre au musée des Arts décoratifs en 1967.</w:t>
      </w:r>
    </w:p>
  </w:footnote>
  <w:footnote w:id="14">
    <w:p w14:paraId="42A391F7" w14:textId="63542B23" w:rsidR="00B72D14" w:rsidRPr="008B6586" w:rsidRDefault="00B72D14" w:rsidP="003A08A5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3A08A5">
        <w:rPr>
          <w:sz w:val="20"/>
          <w:szCs w:val="20"/>
        </w:rPr>
        <w:tab/>
      </w:r>
      <w:r w:rsidRPr="008B6586">
        <w:rPr>
          <w:rFonts w:ascii="Times New Roman" w:hAnsi="Times New Roman" w:cs="Times New Roman"/>
          <w:sz w:val="20"/>
          <w:szCs w:val="20"/>
        </w:rPr>
        <w:t xml:space="preserve">C’est André </w:t>
      </w:r>
      <w:proofErr w:type="spellStart"/>
      <w:r w:rsidRPr="008B6586">
        <w:rPr>
          <w:rFonts w:ascii="Times New Roman" w:hAnsi="Times New Roman" w:cs="Times New Roman"/>
          <w:sz w:val="20"/>
          <w:szCs w:val="20"/>
        </w:rPr>
        <w:t>Morizet</w:t>
      </w:r>
      <w:proofErr w:type="spellEnd"/>
      <w:r w:rsidRPr="008B6586">
        <w:rPr>
          <w:rFonts w:ascii="Times New Roman" w:hAnsi="Times New Roman" w:cs="Times New Roman"/>
          <w:sz w:val="20"/>
          <w:szCs w:val="20"/>
        </w:rPr>
        <w:t xml:space="preserve"> (1876-1942), maire de Boulogne pendant 2</w:t>
      </w:r>
      <w:r w:rsidR="008A0FE2" w:rsidRPr="008B6586">
        <w:rPr>
          <w:rFonts w:ascii="Times New Roman" w:hAnsi="Times New Roman" w:cs="Times New Roman"/>
          <w:sz w:val="20"/>
          <w:szCs w:val="20"/>
        </w:rPr>
        <w:t>6 ans, qui décida en 1931 la réunion des Communes de Boulogne et de Billancourt</w:t>
      </w:r>
      <w:r w:rsidR="00131AAA" w:rsidRPr="008B6586">
        <w:rPr>
          <w:rFonts w:ascii="Times New Roman" w:hAnsi="Times New Roman" w:cs="Times New Roman"/>
          <w:sz w:val="20"/>
          <w:szCs w:val="20"/>
        </w:rPr>
        <w:t>, jugeant que Boulogne n’était rien sans Billancourt, cité de l’essor industriel</w:t>
      </w:r>
      <w:r w:rsidR="009F39DD" w:rsidRPr="008B6586">
        <w:rPr>
          <w:rFonts w:ascii="Times New Roman" w:hAnsi="Times New Roman" w:cs="Times New Roman"/>
          <w:sz w:val="20"/>
          <w:szCs w:val="20"/>
        </w:rPr>
        <w:t xml:space="preserve"> (automobile, aéronautique et cinématographique).</w:t>
      </w:r>
    </w:p>
  </w:footnote>
  <w:footnote w:id="15">
    <w:p w14:paraId="5ACE553D" w14:textId="2C585B7B" w:rsidR="00DB6906" w:rsidRPr="00B138CA" w:rsidRDefault="00DB6906" w:rsidP="00334B17">
      <w:pPr>
        <w:pStyle w:val="Notedebasdepage"/>
        <w:ind w:left="284" w:hanging="284"/>
        <w:rPr>
          <w:rFonts w:ascii="Times New Roman" w:hAnsi="Times New Roman" w:cs="Times New Roman"/>
          <w:sz w:val="20"/>
          <w:szCs w:val="20"/>
        </w:rPr>
      </w:pPr>
      <w:r w:rsidRPr="00B138CA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B138CA">
        <w:rPr>
          <w:rFonts w:ascii="Times New Roman" w:hAnsi="Times New Roman" w:cs="Times New Roman"/>
        </w:rPr>
        <w:t xml:space="preserve"> </w:t>
      </w:r>
      <w:r w:rsidR="00334B17" w:rsidRPr="00B138CA">
        <w:rPr>
          <w:rFonts w:ascii="Times New Roman" w:hAnsi="Times New Roman" w:cs="Times New Roman"/>
        </w:rPr>
        <w:tab/>
      </w:r>
      <w:r w:rsidRPr="00B138CA">
        <w:rPr>
          <w:rFonts w:ascii="Times New Roman" w:hAnsi="Times New Roman" w:cs="Times New Roman"/>
          <w:sz w:val="20"/>
          <w:szCs w:val="20"/>
        </w:rPr>
        <w:t xml:space="preserve">Bernard </w:t>
      </w:r>
      <w:proofErr w:type="spellStart"/>
      <w:r w:rsidRPr="00B138CA">
        <w:rPr>
          <w:rFonts w:ascii="Times New Roman" w:hAnsi="Times New Roman" w:cs="Times New Roman"/>
          <w:sz w:val="20"/>
          <w:szCs w:val="20"/>
        </w:rPr>
        <w:t>Hanon</w:t>
      </w:r>
      <w:proofErr w:type="spellEnd"/>
      <w:r w:rsidRPr="00B138CA">
        <w:rPr>
          <w:rFonts w:ascii="Times New Roman" w:hAnsi="Times New Roman" w:cs="Times New Roman"/>
          <w:sz w:val="20"/>
          <w:szCs w:val="20"/>
        </w:rPr>
        <w:t xml:space="preserve"> deviendra PDG de Renault en décembre 1981.</w:t>
      </w:r>
    </w:p>
  </w:footnote>
  <w:footnote w:id="16">
    <w:p w14:paraId="17A86433" w14:textId="54BA48B0" w:rsidR="0076230A" w:rsidRPr="00B138CA" w:rsidRDefault="0076230A" w:rsidP="00334B17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B138CA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B138CA">
        <w:rPr>
          <w:rFonts w:ascii="Times New Roman" w:hAnsi="Times New Roman" w:cs="Times New Roman"/>
          <w:sz w:val="20"/>
          <w:szCs w:val="20"/>
        </w:rPr>
        <w:t xml:space="preserve"> </w:t>
      </w:r>
      <w:r w:rsidR="00334B17" w:rsidRPr="00B138CA">
        <w:rPr>
          <w:rFonts w:ascii="Times New Roman" w:hAnsi="Times New Roman" w:cs="Times New Roman"/>
          <w:sz w:val="20"/>
          <w:szCs w:val="20"/>
        </w:rPr>
        <w:tab/>
      </w:r>
      <w:r w:rsidRPr="00B138CA">
        <w:rPr>
          <w:rFonts w:ascii="Times New Roman" w:hAnsi="Times New Roman" w:cs="Times New Roman"/>
          <w:sz w:val="20"/>
          <w:szCs w:val="20"/>
        </w:rPr>
        <w:t>Malraux aux affaires, Ministre de l’Information en 1946</w:t>
      </w:r>
      <w:r w:rsidR="00DE3DC9" w:rsidRPr="00B138CA">
        <w:rPr>
          <w:rFonts w:ascii="Times New Roman" w:hAnsi="Times New Roman" w:cs="Times New Roman"/>
          <w:sz w:val="20"/>
          <w:szCs w:val="20"/>
        </w:rPr>
        <w:t xml:space="preserve">, </w:t>
      </w:r>
      <w:r w:rsidRPr="00B138CA">
        <w:rPr>
          <w:rFonts w:ascii="Times New Roman" w:hAnsi="Times New Roman" w:cs="Times New Roman"/>
          <w:sz w:val="20"/>
          <w:szCs w:val="20"/>
        </w:rPr>
        <w:t xml:space="preserve">avait </w:t>
      </w:r>
      <w:r w:rsidR="00B24969" w:rsidRPr="00B138CA">
        <w:rPr>
          <w:rFonts w:ascii="Times New Roman" w:hAnsi="Times New Roman" w:cs="Times New Roman"/>
          <w:sz w:val="20"/>
          <w:szCs w:val="20"/>
        </w:rPr>
        <w:t xml:space="preserve">déjà </w:t>
      </w:r>
      <w:r w:rsidRPr="00B138CA">
        <w:rPr>
          <w:rFonts w:ascii="Times New Roman" w:hAnsi="Times New Roman" w:cs="Times New Roman"/>
          <w:sz w:val="20"/>
          <w:szCs w:val="20"/>
        </w:rPr>
        <w:t>projeté « </w:t>
      </w:r>
      <w:r w:rsidR="00D56B02" w:rsidRPr="00B138CA">
        <w:rPr>
          <w:rFonts w:ascii="Times New Roman" w:hAnsi="Times New Roman" w:cs="Times New Roman"/>
          <w:sz w:val="20"/>
          <w:szCs w:val="20"/>
        </w:rPr>
        <w:t>un M</w:t>
      </w:r>
      <w:r w:rsidRPr="00B138CA">
        <w:rPr>
          <w:rFonts w:ascii="Times New Roman" w:hAnsi="Times New Roman" w:cs="Times New Roman"/>
          <w:sz w:val="20"/>
          <w:szCs w:val="20"/>
        </w:rPr>
        <w:t>usée de la Reproduction d’art » qui n’avait pas eu le temps de voir le jour. Il prônait dans ce domaine les mêmes idées que celles du Front populaire incarnées par son ami</w:t>
      </w:r>
      <w:r w:rsidR="00B4068D" w:rsidRPr="00B138CA">
        <w:rPr>
          <w:rFonts w:ascii="Times New Roman" w:hAnsi="Times New Roman" w:cs="Times New Roman"/>
          <w:sz w:val="20"/>
          <w:szCs w:val="20"/>
        </w:rPr>
        <w:t xml:space="preserve"> et Ministre de la Jeunesse</w:t>
      </w:r>
      <w:r w:rsidRPr="00B138CA">
        <w:rPr>
          <w:rFonts w:ascii="Times New Roman" w:hAnsi="Times New Roman" w:cs="Times New Roman"/>
          <w:sz w:val="20"/>
          <w:szCs w:val="20"/>
        </w:rPr>
        <w:t xml:space="preserve"> Léo Hamon.</w:t>
      </w:r>
    </w:p>
  </w:footnote>
  <w:footnote w:id="17">
    <w:p w14:paraId="3712673E" w14:textId="09835AF6" w:rsidR="003231B2" w:rsidRPr="00B138CA" w:rsidRDefault="003231B2" w:rsidP="00334B17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B138CA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B138CA">
        <w:rPr>
          <w:rFonts w:ascii="Times New Roman" w:hAnsi="Times New Roman" w:cs="Times New Roman"/>
          <w:sz w:val="20"/>
          <w:szCs w:val="20"/>
        </w:rPr>
        <w:t xml:space="preserve"> </w:t>
      </w:r>
      <w:r w:rsidR="00334B17" w:rsidRPr="00B138CA">
        <w:rPr>
          <w:rFonts w:ascii="Times New Roman" w:hAnsi="Times New Roman" w:cs="Times New Roman"/>
          <w:sz w:val="20"/>
          <w:szCs w:val="20"/>
        </w:rPr>
        <w:tab/>
      </w:r>
      <w:r w:rsidR="00A03A5F" w:rsidRPr="00B138CA">
        <w:rPr>
          <w:rFonts w:ascii="Times New Roman" w:hAnsi="Times New Roman" w:cs="Times New Roman"/>
          <w:sz w:val="20"/>
          <w:szCs w:val="20"/>
        </w:rPr>
        <w:t xml:space="preserve">C’est en mars 1961 que la Commission de l’équipement culturel et du patrimoine artistique </w:t>
      </w:r>
      <w:proofErr w:type="gramStart"/>
      <w:r w:rsidR="00A03A5F" w:rsidRPr="00B138CA">
        <w:rPr>
          <w:rFonts w:ascii="Times New Roman" w:hAnsi="Times New Roman" w:cs="Times New Roman"/>
          <w:sz w:val="20"/>
          <w:szCs w:val="20"/>
        </w:rPr>
        <w:t>du IV</w:t>
      </w:r>
      <w:r w:rsidR="00A03A5F" w:rsidRPr="00B138CA">
        <w:rPr>
          <w:rFonts w:ascii="Times New Roman" w:hAnsi="Times New Roman" w:cs="Times New Roman"/>
          <w:sz w:val="20"/>
          <w:szCs w:val="20"/>
          <w:vertAlign w:val="superscript"/>
        </w:rPr>
        <w:t>e</w:t>
      </w:r>
      <w:r w:rsidR="00A03A5F" w:rsidRPr="00B138CA">
        <w:rPr>
          <w:rFonts w:ascii="Times New Roman" w:hAnsi="Times New Roman" w:cs="Times New Roman"/>
          <w:sz w:val="20"/>
          <w:szCs w:val="20"/>
        </w:rPr>
        <w:t xml:space="preserve"> Plan</w:t>
      </w:r>
      <w:proofErr w:type="gramEnd"/>
      <w:r w:rsidR="00A03A5F" w:rsidRPr="00B138CA">
        <w:rPr>
          <w:rFonts w:ascii="Times New Roman" w:hAnsi="Times New Roman" w:cs="Times New Roman"/>
          <w:sz w:val="20"/>
          <w:szCs w:val="20"/>
        </w:rPr>
        <w:t xml:space="preserve"> acte l’ouverture de vingt Maisons de la culture en quatre ans.</w:t>
      </w:r>
    </w:p>
  </w:footnote>
  <w:footnote w:id="18">
    <w:p w14:paraId="586994C4" w14:textId="69061A08" w:rsidR="002508C1" w:rsidRPr="00B138CA" w:rsidRDefault="002508C1" w:rsidP="00334B17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B138CA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B138CA">
        <w:rPr>
          <w:rFonts w:ascii="Times New Roman" w:hAnsi="Times New Roman" w:cs="Times New Roman"/>
          <w:sz w:val="20"/>
          <w:szCs w:val="20"/>
        </w:rPr>
        <w:t xml:space="preserve"> </w:t>
      </w:r>
      <w:r w:rsidR="00334B17" w:rsidRPr="00B138CA">
        <w:rPr>
          <w:rFonts w:ascii="Times New Roman" w:hAnsi="Times New Roman" w:cs="Times New Roman"/>
          <w:sz w:val="20"/>
          <w:szCs w:val="20"/>
        </w:rPr>
        <w:tab/>
      </w:r>
      <w:r w:rsidR="00083B47" w:rsidRPr="00B138CA">
        <w:rPr>
          <w:rFonts w:ascii="Times New Roman" w:hAnsi="Times New Roman" w:cs="Times New Roman"/>
          <w:sz w:val="20"/>
          <w:szCs w:val="20"/>
        </w:rPr>
        <w:t xml:space="preserve">Christian </w:t>
      </w:r>
      <w:proofErr w:type="spellStart"/>
      <w:r w:rsidR="00083B47" w:rsidRPr="00B138CA">
        <w:rPr>
          <w:rFonts w:ascii="Times New Roman" w:hAnsi="Times New Roman" w:cs="Times New Roman"/>
          <w:sz w:val="20"/>
          <w:szCs w:val="20"/>
        </w:rPr>
        <w:t>Beullac</w:t>
      </w:r>
      <w:proofErr w:type="spellEnd"/>
      <w:r w:rsidR="00840368" w:rsidRPr="00B138CA">
        <w:rPr>
          <w:rFonts w:ascii="Times New Roman" w:hAnsi="Times New Roman" w:cs="Times New Roman"/>
          <w:sz w:val="20"/>
          <w:szCs w:val="20"/>
        </w:rPr>
        <w:t xml:space="preserve"> (1923-1986) fut aussi Ministre du travail de</w:t>
      </w:r>
      <w:r w:rsidR="00D43F6D" w:rsidRPr="00B138CA">
        <w:rPr>
          <w:rFonts w:ascii="Times New Roman" w:hAnsi="Times New Roman" w:cs="Times New Roman"/>
          <w:sz w:val="20"/>
          <w:szCs w:val="20"/>
        </w:rPr>
        <w:t xml:space="preserve"> 1976 à 1978, puis Ministre de l</w:t>
      </w:r>
      <w:r w:rsidR="00840368" w:rsidRPr="00B138CA">
        <w:rPr>
          <w:rFonts w:ascii="Times New Roman" w:hAnsi="Times New Roman" w:cs="Times New Roman"/>
          <w:sz w:val="20"/>
          <w:szCs w:val="20"/>
        </w:rPr>
        <w:t>’</w:t>
      </w:r>
      <w:proofErr w:type="spellStart"/>
      <w:r w:rsidR="00840368" w:rsidRPr="00B138CA">
        <w:rPr>
          <w:rFonts w:ascii="Times New Roman" w:hAnsi="Times New Roman" w:cs="Times New Roman"/>
          <w:sz w:val="20"/>
          <w:szCs w:val="20"/>
        </w:rPr>
        <w:t>Education</w:t>
      </w:r>
      <w:proofErr w:type="spellEnd"/>
      <w:r w:rsidR="00840368" w:rsidRPr="00B138CA">
        <w:rPr>
          <w:rFonts w:ascii="Times New Roman" w:hAnsi="Times New Roman" w:cs="Times New Roman"/>
          <w:sz w:val="20"/>
          <w:szCs w:val="20"/>
        </w:rPr>
        <w:t xml:space="preserve"> nationale de 1978 à 1981, sous le gouv</w:t>
      </w:r>
      <w:r w:rsidR="00334B17" w:rsidRPr="00B138CA">
        <w:rPr>
          <w:rFonts w:ascii="Times New Roman" w:hAnsi="Times New Roman" w:cs="Times New Roman"/>
          <w:sz w:val="20"/>
          <w:szCs w:val="20"/>
        </w:rPr>
        <w:t>ernement de Raymond Barre. Il œ</w:t>
      </w:r>
      <w:r w:rsidR="00840368" w:rsidRPr="00B138CA">
        <w:rPr>
          <w:rFonts w:ascii="Times New Roman" w:hAnsi="Times New Roman" w:cs="Times New Roman"/>
          <w:sz w:val="20"/>
          <w:szCs w:val="20"/>
        </w:rPr>
        <w:t>uvra en particulier à l’ouverture du monde de l’école sur l’entreprise.</w:t>
      </w:r>
    </w:p>
  </w:footnote>
  <w:footnote w:id="19">
    <w:p w14:paraId="27C63DC3" w14:textId="54133CBD" w:rsidR="00743823" w:rsidRPr="00B138CA" w:rsidRDefault="00743823" w:rsidP="00B138CA">
      <w:pPr>
        <w:pStyle w:val="Notedebasdepage"/>
        <w:ind w:left="284" w:hanging="284"/>
        <w:rPr>
          <w:rFonts w:ascii="Times New Roman" w:hAnsi="Times New Roman" w:cs="Times New Roman"/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B138CA">
        <w:rPr>
          <w:sz w:val="20"/>
          <w:szCs w:val="20"/>
        </w:rPr>
        <w:tab/>
      </w:r>
      <w:r w:rsidRPr="00B138CA">
        <w:rPr>
          <w:rFonts w:ascii="Times New Roman" w:hAnsi="Times New Roman" w:cs="Times New Roman"/>
          <w:sz w:val="20"/>
          <w:szCs w:val="20"/>
        </w:rPr>
        <w:t>Arman, à ses débuts, l</w:t>
      </w:r>
      <w:r w:rsidR="0057252C" w:rsidRPr="00B138CA">
        <w:rPr>
          <w:rFonts w:ascii="Times New Roman" w:hAnsi="Times New Roman" w:cs="Times New Roman"/>
          <w:sz w:val="20"/>
          <w:szCs w:val="20"/>
        </w:rPr>
        <w:t>ogea dans la maison de Boulogne, chez les Renard.</w:t>
      </w:r>
    </w:p>
  </w:footnote>
  <w:footnote w:id="20">
    <w:p w14:paraId="4795E72A" w14:textId="010E0F82" w:rsidR="0006361C" w:rsidRPr="00B138CA" w:rsidRDefault="0006361C" w:rsidP="00B138CA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Pr="008305A1">
        <w:rPr>
          <w:sz w:val="20"/>
          <w:szCs w:val="20"/>
        </w:rPr>
        <w:t xml:space="preserve"> </w:t>
      </w:r>
      <w:r w:rsidR="00B138CA">
        <w:rPr>
          <w:sz w:val="20"/>
          <w:szCs w:val="20"/>
        </w:rPr>
        <w:tab/>
      </w:r>
      <w:r w:rsidRPr="00B138CA">
        <w:rPr>
          <w:rFonts w:ascii="Times New Roman" w:hAnsi="Times New Roman" w:cs="Times New Roman"/>
          <w:sz w:val="20"/>
          <w:szCs w:val="20"/>
        </w:rPr>
        <w:t xml:space="preserve">Il sera assassiné le 17 novembre 1986 par « le Commando Pierre </w:t>
      </w:r>
      <w:proofErr w:type="spellStart"/>
      <w:r w:rsidRPr="00B138CA">
        <w:rPr>
          <w:rFonts w:ascii="Times New Roman" w:hAnsi="Times New Roman" w:cs="Times New Roman"/>
          <w:sz w:val="20"/>
          <w:szCs w:val="20"/>
        </w:rPr>
        <w:t>Overney</w:t>
      </w:r>
      <w:proofErr w:type="spellEnd"/>
      <w:r w:rsidRPr="00B138CA">
        <w:rPr>
          <w:rFonts w:ascii="Times New Roman" w:hAnsi="Times New Roman" w:cs="Times New Roman"/>
          <w:sz w:val="20"/>
          <w:szCs w:val="20"/>
        </w:rPr>
        <w:t> » d</w:t>
      </w:r>
      <w:r w:rsidRPr="00B138CA">
        <w:rPr>
          <w:rFonts w:ascii="Times New Roman" w:hAnsi="Times New Roman" w:cs="Times New Roman"/>
          <w:i/>
          <w:sz w:val="20"/>
          <w:szCs w:val="20"/>
        </w:rPr>
        <w:t>’Action directe.</w:t>
      </w:r>
    </w:p>
  </w:footnote>
  <w:footnote w:id="21">
    <w:p w14:paraId="241B85B0" w14:textId="0D628396" w:rsidR="00A0126F" w:rsidRPr="00B138CA" w:rsidRDefault="00A0126F" w:rsidP="00B138CA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305A1">
        <w:rPr>
          <w:rStyle w:val="Appelnotedebasdep"/>
          <w:sz w:val="20"/>
          <w:szCs w:val="20"/>
        </w:rPr>
        <w:footnoteRef/>
      </w:r>
      <w:r w:rsidR="00D43F6D" w:rsidRPr="008305A1">
        <w:rPr>
          <w:sz w:val="20"/>
          <w:szCs w:val="20"/>
        </w:rPr>
        <w:t xml:space="preserve"> </w:t>
      </w:r>
      <w:r w:rsidR="00B138CA">
        <w:rPr>
          <w:sz w:val="20"/>
          <w:szCs w:val="20"/>
        </w:rPr>
        <w:tab/>
      </w:r>
      <w:r w:rsidR="00D43F6D" w:rsidRPr="00B138CA">
        <w:rPr>
          <w:rFonts w:ascii="Times New Roman" w:hAnsi="Times New Roman" w:cs="Times New Roman"/>
          <w:sz w:val="20"/>
          <w:szCs w:val="20"/>
        </w:rPr>
        <w:t>Le M</w:t>
      </w:r>
      <w:r w:rsidRPr="00B138CA">
        <w:rPr>
          <w:rFonts w:ascii="Times New Roman" w:hAnsi="Times New Roman" w:cs="Times New Roman"/>
          <w:sz w:val="20"/>
          <w:szCs w:val="20"/>
        </w:rPr>
        <w:t>inistre de la culture, Jack Lang, lui était tout acquis.</w:t>
      </w:r>
    </w:p>
  </w:footnote>
  <w:footnote w:id="22">
    <w:p w14:paraId="730281E4" w14:textId="783CEDA3" w:rsidR="002A4FD0" w:rsidRPr="00B138CA" w:rsidRDefault="002A4FD0" w:rsidP="00B138CA">
      <w:pPr>
        <w:pStyle w:val="Notedebasdepage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B138CA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B138CA">
        <w:rPr>
          <w:rFonts w:ascii="Times New Roman" w:hAnsi="Times New Roman" w:cs="Times New Roman"/>
          <w:sz w:val="20"/>
          <w:szCs w:val="20"/>
        </w:rPr>
        <w:t xml:space="preserve"> </w:t>
      </w:r>
      <w:r w:rsidR="00B138CA">
        <w:rPr>
          <w:rFonts w:ascii="Times New Roman" w:hAnsi="Times New Roman" w:cs="Times New Roman"/>
          <w:sz w:val="20"/>
          <w:szCs w:val="20"/>
        </w:rPr>
        <w:tab/>
      </w:r>
      <w:r w:rsidRPr="00B138CA">
        <w:rPr>
          <w:rFonts w:ascii="Times New Roman" w:hAnsi="Times New Roman" w:cs="Times New Roman"/>
          <w:sz w:val="20"/>
          <w:szCs w:val="20"/>
        </w:rPr>
        <w:t>Il mourra en</w:t>
      </w:r>
      <w:r w:rsidR="00853EC1" w:rsidRPr="00B138CA">
        <w:rPr>
          <w:rFonts w:ascii="Times New Roman" w:hAnsi="Times New Roman" w:cs="Times New Roman"/>
          <w:sz w:val="20"/>
          <w:szCs w:val="20"/>
        </w:rPr>
        <w:t xml:space="preserve"> mars 2005,</w:t>
      </w:r>
      <w:r w:rsidR="00206131" w:rsidRPr="00B138CA">
        <w:rPr>
          <w:rFonts w:ascii="Times New Roman" w:hAnsi="Times New Roman" w:cs="Times New Roman"/>
          <w:sz w:val="20"/>
          <w:szCs w:val="20"/>
        </w:rPr>
        <w:t xml:space="preserve"> ayant demandé qu’on disperse ses cendres dans le petit jardin de Boulogne et</w:t>
      </w:r>
      <w:r w:rsidR="00853EC1" w:rsidRPr="00B138CA">
        <w:rPr>
          <w:rFonts w:ascii="Times New Roman" w:hAnsi="Times New Roman" w:cs="Times New Roman"/>
          <w:sz w:val="20"/>
          <w:szCs w:val="20"/>
        </w:rPr>
        <w:t xml:space="preserve"> léguant une belle collection personnelle à la Fondation </w:t>
      </w:r>
      <w:proofErr w:type="spellStart"/>
      <w:r w:rsidR="00853EC1" w:rsidRPr="00B138CA">
        <w:rPr>
          <w:rFonts w:ascii="Times New Roman" w:hAnsi="Times New Roman" w:cs="Times New Roman"/>
          <w:sz w:val="20"/>
          <w:szCs w:val="20"/>
        </w:rPr>
        <w:t>Beyeler</w:t>
      </w:r>
      <w:proofErr w:type="spellEnd"/>
      <w:r w:rsidR="00853EC1" w:rsidRPr="00B138CA">
        <w:rPr>
          <w:rFonts w:ascii="Times New Roman" w:hAnsi="Times New Roman" w:cs="Times New Roman"/>
          <w:sz w:val="20"/>
          <w:szCs w:val="20"/>
        </w:rPr>
        <w:t xml:space="preserve"> de Bâle.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5798D" w14:textId="519837F8" w:rsidR="00437C92" w:rsidRPr="00437C92" w:rsidRDefault="00437C92" w:rsidP="00437C92">
    <w:pPr>
      <w:pStyle w:val="En-tte"/>
      <w:jc w:val="center"/>
      <w:rPr>
        <w:rFonts w:ascii="Times New Roman" w:hAnsi="Times New Roman" w:cs="Times New Roman"/>
        <w:i/>
        <w:sz w:val="20"/>
        <w:szCs w:val="20"/>
        <w:lang w:val="fr-CH"/>
      </w:rPr>
    </w:pPr>
    <w:r w:rsidRPr="00437C92">
      <w:rPr>
        <w:rFonts w:ascii="Times New Roman" w:hAnsi="Times New Roman" w:cs="Times New Roman"/>
        <w:i/>
        <w:sz w:val="20"/>
        <w:szCs w:val="20"/>
        <w:lang w:val="fr-CH"/>
      </w:rPr>
      <w:t xml:space="preserve">Françoise </w:t>
    </w:r>
    <w:proofErr w:type="spellStart"/>
    <w:r w:rsidRPr="00437C92">
      <w:rPr>
        <w:rFonts w:ascii="Times New Roman" w:hAnsi="Times New Roman" w:cs="Times New Roman"/>
        <w:i/>
        <w:sz w:val="20"/>
        <w:szCs w:val="20"/>
        <w:lang w:val="fr-CH"/>
      </w:rPr>
      <w:t>Theillou</w:t>
    </w:r>
    <w:proofErr w:type="spellEnd"/>
    <w:r w:rsidRPr="00437C92">
      <w:rPr>
        <w:rFonts w:ascii="Times New Roman" w:hAnsi="Times New Roman" w:cs="Times New Roman"/>
        <w:i/>
        <w:sz w:val="20"/>
        <w:szCs w:val="20"/>
        <w:lang w:val="fr-CH"/>
      </w:rPr>
      <w:t> :</w:t>
    </w:r>
    <w:proofErr w:type="gramStart"/>
    <w:r w:rsidRPr="00437C92">
      <w:rPr>
        <w:rFonts w:ascii="Times New Roman" w:hAnsi="Times New Roman" w:cs="Times New Roman"/>
        <w:i/>
        <w:sz w:val="20"/>
        <w:szCs w:val="20"/>
        <w:lang w:val="fr-CH"/>
      </w:rPr>
      <w:t xml:space="preserve"> «Malraux</w:t>
    </w:r>
    <w:proofErr w:type="gramEnd"/>
    <w:r w:rsidRPr="00437C92">
      <w:rPr>
        <w:rFonts w:ascii="Times New Roman" w:hAnsi="Times New Roman" w:cs="Times New Roman"/>
        <w:i/>
        <w:sz w:val="20"/>
        <w:szCs w:val="20"/>
        <w:lang w:val="fr-CH"/>
      </w:rPr>
      <w:t xml:space="preserve"> et la collection Renault»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40F"/>
    <w:rsid w:val="0000121C"/>
    <w:rsid w:val="0000302C"/>
    <w:rsid w:val="00004417"/>
    <w:rsid w:val="00010F0A"/>
    <w:rsid w:val="0001153E"/>
    <w:rsid w:val="0001211A"/>
    <w:rsid w:val="000147A6"/>
    <w:rsid w:val="00024CED"/>
    <w:rsid w:val="00030BE6"/>
    <w:rsid w:val="00032A5D"/>
    <w:rsid w:val="00032AAE"/>
    <w:rsid w:val="00035DE1"/>
    <w:rsid w:val="00041068"/>
    <w:rsid w:val="0004677F"/>
    <w:rsid w:val="000511D7"/>
    <w:rsid w:val="000537A0"/>
    <w:rsid w:val="00056958"/>
    <w:rsid w:val="0006068F"/>
    <w:rsid w:val="0006361C"/>
    <w:rsid w:val="00064EE3"/>
    <w:rsid w:val="0006556D"/>
    <w:rsid w:val="000679F7"/>
    <w:rsid w:val="00067CEF"/>
    <w:rsid w:val="0007160F"/>
    <w:rsid w:val="00071DE4"/>
    <w:rsid w:val="00073EEC"/>
    <w:rsid w:val="00076664"/>
    <w:rsid w:val="00081F07"/>
    <w:rsid w:val="000821B4"/>
    <w:rsid w:val="000830B7"/>
    <w:rsid w:val="00083B47"/>
    <w:rsid w:val="000869A1"/>
    <w:rsid w:val="0009070F"/>
    <w:rsid w:val="00091037"/>
    <w:rsid w:val="00092447"/>
    <w:rsid w:val="00092B3B"/>
    <w:rsid w:val="00097E37"/>
    <w:rsid w:val="000A04D6"/>
    <w:rsid w:val="000A19AF"/>
    <w:rsid w:val="000A21A0"/>
    <w:rsid w:val="000A7342"/>
    <w:rsid w:val="000A7B49"/>
    <w:rsid w:val="000B2D00"/>
    <w:rsid w:val="000C038B"/>
    <w:rsid w:val="000C0AC7"/>
    <w:rsid w:val="000C7D31"/>
    <w:rsid w:val="000C7D3A"/>
    <w:rsid w:val="000D2C48"/>
    <w:rsid w:val="000E7AA0"/>
    <w:rsid w:val="000F0826"/>
    <w:rsid w:val="000F2F3D"/>
    <w:rsid w:val="000F5000"/>
    <w:rsid w:val="000F5E87"/>
    <w:rsid w:val="000F5F5A"/>
    <w:rsid w:val="0010242B"/>
    <w:rsid w:val="00110094"/>
    <w:rsid w:val="00111EF7"/>
    <w:rsid w:val="001157EC"/>
    <w:rsid w:val="00116CF4"/>
    <w:rsid w:val="00117BFA"/>
    <w:rsid w:val="00120202"/>
    <w:rsid w:val="00120539"/>
    <w:rsid w:val="00122728"/>
    <w:rsid w:val="00127D29"/>
    <w:rsid w:val="00131AAA"/>
    <w:rsid w:val="00137A81"/>
    <w:rsid w:val="001401CE"/>
    <w:rsid w:val="0014023B"/>
    <w:rsid w:val="0014295E"/>
    <w:rsid w:val="00144E06"/>
    <w:rsid w:val="00145BCC"/>
    <w:rsid w:val="00146447"/>
    <w:rsid w:val="001619F7"/>
    <w:rsid w:val="001656BD"/>
    <w:rsid w:val="00167E68"/>
    <w:rsid w:val="001730E6"/>
    <w:rsid w:val="0017444A"/>
    <w:rsid w:val="00176E38"/>
    <w:rsid w:val="001772F5"/>
    <w:rsid w:val="00180E21"/>
    <w:rsid w:val="001815A9"/>
    <w:rsid w:val="00183F2D"/>
    <w:rsid w:val="00186BE4"/>
    <w:rsid w:val="00186F13"/>
    <w:rsid w:val="00190BAE"/>
    <w:rsid w:val="001A046B"/>
    <w:rsid w:val="001A5E3A"/>
    <w:rsid w:val="001B6592"/>
    <w:rsid w:val="001C13A4"/>
    <w:rsid w:val="001C2437"/>
    <w:rsid w:val="001C460A"/>
    <w:rsid w:val="001C552F"/>
    <w:rsid w:val="001C58A8"/>
    <w:rsid w:val="001C5D32"/>
    <w:rsid w:val="001D5215"/>
    <w:rsid w:val="001D6A7B"/>
    <w:rsid w:val="001E6BD4"/>
    <w:rsid w:val="001F639A"/>
    <w:rsid w:val="00206131"/>
    <w:rsid w:val="0020704A"/>
    <w:rsid w:val="0021150C"/>
    <w:rsid w:val="00216BF8"/>
    <w:rsid w:val="00220E36"/>
    <w:rsid w:val="00222CCF"/>
    <w:rsid w:val="002243B7"/>
    <w:rsid w:val="0023633B"/>
    <w:rsid w:val="002413EB"/>
    <w:rsid w:val="002418C0"/>
    <w:rsid w:val="0024452E"/>
    <w:rsid w:val="00246A2D"/>
    <w:rsid w:val="002508C1"/>
    <w:rsid w:val="0025256D"/>
    <w:rsid w:val="0026244F"/>
    <w:rsid w:val="00270920"/>
    <w:rsid w:val="00271BEB"/>
    <w:rsid w:val="00275E8D"/>
    <w:rsid w:val="00282C1D"/>
    <w:rsid w:val="002846A5"/>
    <w:rsid w:val="002903CF"/>
    <w:rsid w:val="002959BB"/>
    <w:rsid w:val="002964B1"/>
    <w:rsid w:val="002A0F7F"/>
    <w:rsid w:val="002A3403"/>
    <w:rsid w:val="002A4FD0"/>
    <w:rsid w:val="002B1FDE"/>
    <w:rsid w:val="002B2502"/>
    <w:rsid w:val="002B3148"/>
    <w:rsid w:val="002B557D"/>
    <w:rsid w:val="002C18CE"/>
    <w:rsid w:val="002C5716"/>
    <w:rsid w:val="002C5EA0"/>
    <w:rsid w:val="002F0E7C"/>
    <w:rsid w:val="002F148C"/>
    <w:rsid w:val="002F2E5D"/>
    <w:rsid w:val="002F2EF3"/>
    <w:rsid w:val="002F4112"/>
    <w:rsid w:val="002F7E27"/>
    <w:rsid w:val="00302466"/>
    <w:rsid w:val="00304B08"/>
    <w:rsid w:val="00306D07"/>
    <w:rsid w:val="00310D60"/>
    <w:rsid w:val="00315901"/>
    <w:rsid w:val="00317ADF"/>
    <w:rsid w:val="00317CB6"/>
    <w:rsid w:val="00320E51"/>
    <w:rsid w:val="003231B2"/>
    <w:rsid w:val="003261BD"/>
    <w:rsid w:val="003322F9"/>
    <w:rsid w:val="00334B17"/>
    <w:rsid w:val="00336FF8"/>
    <w:rsid w:val="003401D9"/>
    <w:rsid w:val="003434D5"/>
    <w:rsid w:val="003544EA"/>
    <w:rsid w:val="00354E44"/>
    <w:rsid w:val="00356BD8"/>
    <w:rsid w:val="0036388F"/>
    <w:rsid w:val="00363945"/>
    <w:rsid w:val="00366193"/>
    <w:rsid w:val="00366ECE"/>
    <w:rsid w:val="00370B98"/>
    <w:rsid w:val="003716C0"/>
    <w:rsid w:val="003750A4"/>
    <w:rsid w:val="003811A6"/>
    <w:rsid w:val="00383FDF"/>
    <w:rsid w:val="00386FE9"/>
    <w:rsid w:val="00390740"/>
    <w:rsid w:val="00394C61"/>
    <w:rsid w:val="00395747"/>
    <w:rsid w:val="00396883"/>
    <w:rsid w:val="003A08A5"/>
    <w:rsid w:val="003A1D2C"/>
    <w:rsid w:val="003A5B78"/>
    <w:rsid w:val="003A6EF6"/>
    <w:rsid w:val="003B1A11"/>
    <w:rsid w:val="003B32D8"/>
    <w:rsid w:val="003B3B7A"/>
    <w:rsid w:val="003C2101"/>
    <w:rsid w:val="003C3A21"/>
    <w:rsid w:val="003C6ADD"/>
    <w:rsid w:val="003C6F82"/>
    <w:rsid w:val="003C730A"/>
    <w:rsid w:val="003D0B0C"/>
    <w:rsid w:val="003D2F9D"/>
    <w:rsid w:val="003D425D"/>
    <w:rsid w:val="003E30EB"/>
    <w:rsid w:val="003F2D0F"/>
    <w:rsid w:val="00402A06"/>
    <w:rsid w:val="00404AB0"/>
    <w:rsid w:val="00406131"/>
    <w:rsid w:val="0040639E"/>
    <w:rsid w:val="00416DFE"/>
    <w:rsid w:val="00422711"/>
    <w:rsid w:val="00422E56"/>
    <w:rsid w:val="00423A78"/>
    <w:rsid w:val="00427643"/>
    <w:rsid w:val="00437C92"/>
    <w:rsid w:val="00441359"/>
    <w:rsid w:val="004476AD"/>
    <w:rsid w:val="0045021C"/>
    <w:rsid w:val="004504ED"/>
    <w:rsid w:val="00451E6A"/>
    <w:rsid w:val="00456A10"/>
    <w:rsid w:val="00463330"/>
    <w:rsid w:val="00467422"/>
    <w:rsid w:val="00467646"/>
    <w:rsid w:val="00471B88"/>
    <w:rsid w:val="00480614"/>
    <w:rsid w:val="00480C7A"/>
    <w:rsid w:val="004825EA"/>
    <w:rsid w:val="00483269"/>
    <w:rsid w:val="004856C0"/>
    <w:rsid w:val="00493693"/>
    <w:rsid w:val="00496636"/>
    <w:rsid w:val="004A0E9E"/>
    <w:rsid w:val="004A2BA2"/>
    <w:rsid w:val="004A59D8"/>
    <w:rsid w:val="004A7D1A"/>
    <w:rsid w:val="004B03CB"/>
    <w:rsid w:val="004B1CDB"/>
    <w:rsid w:val="004B726F"/>
    <w:rsid w:val="004C16A7"/>
    <w:rsid w:val="004C1D80"/>
    <w:rsid w:val="004C33F2"/>
    <w:rsid w:val="004C40ED"/>
    <w:rsid w:val="004D024C"/>
    <w:rsid w:val="004D3E47"/>
    <w:rsid w:val="004D49AF"/>
    <w:rsid w:val="004D4DC9"/>
    <w:rsid w:val="004E0F78"/>
    <w:rsid w:val="004E167D"/>
    <w:rsid w:val="004E40EF"/>
    <w:rsid w:val="004F5B4C"/>
    <w:rsid w:val="004F749A"/>
    <w:rsid w:val="0050548A"/>
    <w:rsid w:val="0051152D"/>
    <w:rsid w:val="00516EA9"/>
    <w:rsid w:val="005217FF"/>
    <w:rsid w:val="005254C9"/>
    <w:rsid w:val="00531893"/>
    <w:rsid w:val="005335C6"/>
    <w:rsid w:val="005423A8"/>
    <w:rsid w:val="00542935"/>
    <w:rsid w:val="0054346A"/>
    <w:rsid w:val="0055781F"/>
    <w:rsid w:val="0056448E"/>
    <w:rsid w:val="005664DE"/>
    <w:rsid w:val="0057252C"/>
    <w:rsid w:val="00573F0B"/>
    <w:rsid w:val="0058004E"/>
    <w:rsid w:val="00581615"/>
    <w:rsid w:val="00582520"/>
    <w:rsid w:val="00584072"/>
    <w:rsid w:val="005842AD"/>
    <w:rsid w:val="005843CD"/>
    <w:rsid w:val="005919CD"/>
    <w:rsid w:val="0059304C"/>
    <w:rsid w:val="005957FF"/>
    <w:rsid w:val="00596DC8"/>
    <w:rsid w:val="005A6656"/>
    <w:rsid w:val="005B31DE"/>
    <w:rsid w:val="005B4171"/>
    <w:rsid w:val="005B44B9"/>
    <w:rsid w:val="005B4BB1"/>
    <w:rsid w:val="005B507F"/>
    <w:rsid w:val="005B587C"/>
    <w:rsid w:val="005C0AEA"/>
    <w:rsid w:val="005C44BA"/>
    <w:rsid w:val="005C5589"/>
    <w:rsid w:val="005C69DC"/>
    <w:rsid w:val="005C73D9"/>
    <w:rsid w:val="005D2995"/>
    <w:rsid w:val="005D5415"/>
    <w:rsid w:val="005E292F"/>
    <w:rsid w:val="005F3976"/>
    <w:rsid w:val="005F4908"/>
    <w:rsid w:val="005F5086"/>
    <w:rsid w:val="005F72A4"/>
    <w:rsid w:val="0060143A"/>
    <w:rsid w:val="00601937"/>
    <w:rsid w:val="006026BD"/>
    <w:rsid w:val="00612A1F"/>
    <w:rsid w:val="00612B60"/>
    <w:rsid w:val="00616048"/>
    <w:rsid w:val="00625A66"/>
    <w:rsid w:val="00633C4F"/>
    <w:rsid w:val="00633D59"/>
    <w:rsid w:val="006349CD"/>
    <w:rsid w:val="00650A31"/>
    <w:rsid w:val="006517EC"/>
    <w:rsid w:val="00654A78"/>
    <w:rsid w:val="0067461D"/>
    <w:rsid w:val="006769A5"/>
    <w:rsid w:val="00680A22"/>
    <w:rsid w:val="00682BFE"/>
    <w:rsid w:val="006857CB"/>
    <w:rsid w:val="006914AF"/>
    <w:rsid w:val="006916C1"/>
    <w:rsid w:val="00692971"/>
    <w:rsid w:val="006943AF"/>
    <w:rsid w:val="006964F4"/>
    <w:rsid w:val="006975A3"/>
    <w:rsid w:val="006A6B43"/>
    <w:rsid w:val="006B5A18"/>
    <w:rsid w:val="006B6A44"/>
    <w:rsid w:val="006C0595"/>
    <w:rsid w:val="006C15FE"/>
    <w:rsid w:val="006C3FE7"/>
    <w:rsid w:val="006D4679"/>
    <w:rsid w:val="006D56D6"/>
    <w:rsid w:val="006D5A70"/>
    <w:rsid w:val="006E20FB"/>
    <w:rsid w:val="00702E7F"/>
    <w:rsid w:val="00703E47"/>
    <w:rsid w:val="00706588"/>
    <w:rsid w:val="00707F7A"/>
    <w:rsid w:val="007128A4"/>
    <w:rsid w:val="0071652B"/>
    <w:rsid w:val="00724966"/>
    <w:rsid w:val="007251FB"/>
    <w:rsid w:val="007273D8"/>
    <w:rsid w:val="007278FA"/>
    <w:rsid w:val="00732267"/>
    <w:rsid w:val="0073514B"/>
    <w:rsid w:val="007357E2"/>
    <w:rsid w:val="00740B83"/>
    <w:rsid w:val="00743823"/>
    <w:rsid w:val="00744903"/>
    <w:rsid w:val="00746B6B"/>
    <w:rsid w:val="007473AC"/>
    <w:rsid w:val="007528B2"/>
    <w:rsid w:val="00754940"/>
    <w:rsid w:val="007562CB"/>
    <w:rsid w:val="0076008A"/>
    <w:rsid w:val="00762229"/>
    <w:rsid w:val="0076230A"/>
    <w:rsid w:val="007667FC"/>
    <w:rsid w:val="00771BDC"/>
    <w:rsid w:val="0077334E"/>
    <w:rsid w:val="007739BE"/>
    <w:rsid w:val="00775059"/>
    <w:rsid w:val="00776747"/>
    <w:rsid w:val="00777CDA"/>
    <w:rsid w:val="00785B13"/>
    <w:rsid w:val="007927CA"/>
    <w:rsid w:val="0079567D"/>
    <w:rsid w:val="0079699E"/>
    <w:rsid w:val="007A06DC"/>
    <w:rsid w:val="007A25F1"/>
    <w:rsid w:val="007A6A20"/>
    <w:rsid w:val="007B7B12"/>
    <w:rsid w:val="007C1505"/>
    <w:rsid w:val="007C65FD"/>
    <w:rsid w:val="007D30E4"/>
    <w:rsid w:val="007D32B1"/>
    <w:rsid w:val="007D62E5"/>
    <w:rsid w:val="007E0307"/>
    <w:rsid w:val="007E3AC0"/>
    <w:rsid w:val="007F29B5"/>
    <w:rsid w:val="007F3064"/>
    <w:rsid w:val="007F49AF"/>
    <w:rsid w:val="007F7D19"/>
    <w:rsid w:val="00806D06"/>
    <w:rsid w:val="00812663"/>
    <w:rsid w:val="008169DB"/>
    <w:rsid w:val="00817D55"/>
    <w:rsid w:val="00822E92"/>
    <w:rsid w:val="0082496D"/>
    <w:rsid w:val="008303CB"/>
    <w:rsid w:val="008305A1"/>
    <w:rsid w:val="00836CBD"/>
    <w:rsid w:val="00840368"/>
    <w:rsid w:val="008413B6"/>
    <w:rsid w:val="008450B5"/>
    <w:rsid w:val="00847067"/>
    <w:rsid w:val="00847D16"/>
    <w:rsid w:val="00853EC1"/>
    <w:rsid w:val="00854FB9"/>
    <w:rsid w:val="00855AC2"/>
    <w:rsid w:val="008562C1"/>
    <w:rsid w:val="008603E4"/>
    <w:rsid w:val="00861840"/>
    <w:rsid w:val="00862212"/>
    <w:rsid w:val="008721C9"/>
    <w:rsid w:val="00881CCE"/>
    <w:rsid w:val="008825E1"/>
    <w:rsid w:val="00883CBC"/>
    <w:rsid w:val="00883E78"/>
    <w:rsid w:val="00884A6A"/>
    <w:rsid w:val="008871DF"/>
    <w:rsid w:val="00893E71"/>
    <w:rsid w:val="00894238"/>
    <w:rsid w:val="00895486"/>
    <w:rsid w:val="00895C0B"/>
    <w:rsid w:val="008A0FE2"/>
    <w:rsid w:val="008A309B"/>
    <w:rsid w:val="008A5F9A"/>
    <w:rsid w:val="008A5FD8"/>
    <w:rsid w:val="008A6546"/>
    <w:rsid w:val="008A6B40"/>
    <w:rsid w:val="008B21BE"/>
    <w:rsid w:val="008B6586"/>
    <w:rsid w:val="008D24F4"/>
    <w:rsid w:val="008D4A3D"/>
    <w:rsid w:val="008E1F5F"/>
    <w:rsid w:val="008F04FF"/>
    <w:rsid w:val="008F1A07"/>
    <w:rsid w:val="008F1CB8"/>
    <w:rsid w:val="008F6C36"/>
    <w:rsid w:val="008F6CCF"/>
    <w:rsid w:val="009062D1"/>
    <w:rsid w:val="0091382D"/>
    <w:rsid w:val="00914CB5"/>
    <w:rsid w:val="0091536B"/>
    <w:rsid w:val="00915925"/>
    <w:rsid w:val="009176ED"/>
    <w:rsid w:val="00927829"/>
    <w:rsid w:val="00927C66"/>
    <w:rsid w:val="00936470"/>
    <w:rsid w:val="00944D5F"/>
    <w:rsid w:val="0095457A"/>
    <w:rsid w:val="00955340"/>
    <w:rsid w:val="00956E60"/>
    <w:rsid w:val="00960089"/>
    <w:rsid w:val="0096273A"/>
    <w:rsid w:val="00965AC0"/>
    <w:rsid w:val="0097255C"/>
    <w:rsid w:val="00977E92"/>
    <w:rsid w:val="0098354F"/>
    <w:rsid w:val="00984531"/>
    <w:rsid w:val="00984BAB"/>
    <w:rsid w:val="00986387"/>
    <w:rsid w:val="009871F8"/>
    <w:rsid w:val="00991EAC"/>
    <w:rsid w:val="009970F4"/>
    <w:rsid w:val="009A1EEE"/>
    <w:rsid w:val="009B06AF"/>
    <w:rsid w:val="009B1D1E"/>
    <w:rsid w:val="009B32D9"/>
    <w:rsid w:val="009C12A2"/>
    <w:rsid w:val="009C411C"/>
    <w:rsid w:val="009C65C3"/>
    <w:rsid w:val="009C6ED0"/>
    <w:rsid w:val="009D33E2"/>
    <w:rsid w:val="009D6585"/>
    <w:rsid w:val="009E1284"/>
    <w:rsid w:val="009E481B"/>
    <w:rsid w:val="009E50C4"/>
    <w:rsid w:val="009F083F"/>
    <w:rsid w:val="009F0F53"/>
    <w:rsid w:val="009F140F"/>
    <w:rsid w:val="009F15BC"/>
    <w:rsid w:val="009F1A69"/>
    <w:rsid w:val="009F295F"/>
    <w:rsid w:val="009F39DD"/>
    <w:rsid w:val="00A0126F"/>
    <w:rsid w:val="00A03A5F"/>
    <w:rsid w:val="00A10EA0"/>
    <w:rsid w:val="00A119DB"/>
    <w:rsid w:val="00A12B5A"/>
    <w:rsid w:val="00A132B2"/>
    <w:rsid w:val="00A1377C"/>
    <w:rsid w:val="00A278DF"/>
    <w:rsid w:val="00A3039B"/>
    <w:rsid w:val="00A30CD4"/>
    <w:rsid w:val="00A36825"/>
    <w:rsid w:val="00A4000F"/>
    <w:rsid w:val="00A40655"/>
    <w:rsid w:val="00A54AE1"/>
    <w:rsid w:val="00A61681"/>
    <w:rsid w:val="00A66863"/>
    <w:rsid w:val="00A6756B"/>
    <w:rsid w:val="00A715ED"/>
    <w:rsid w:val="00A72A78"/>
    <w:rsid w:val="00A73C7A"/>
    <w:rsid w:val="00A81811"/>
    <w:rsid w:val="00A82053"/>
    <w:rsid w:val="00A82658"/>
    <w:rsid w:val="00A84F0B"/>
    <w:rsid w:val="00A94EE3"/>
    <w:rsid w:val="00A9671F"/>
    <w:rsid w:val="00AA1DE7"/>
    <w:rsid w:val="00AA7D6C"/>
    <w:rsid w:val="00AB2059"/>
    <w:rsid w:val="00AB52B4"/>
    <w:rsid w:val="00AC2762"/>
    <w:rsid w:val="00AC383F"/>
    <w:rsid w:val="00AC50A6"/>
    <w:rsid w:val="00AD5447"/>
    <w:rsid w:val="00AE580C"/>
    <w:rsid w:val="00AF52B7"/>
    <w:rsid w:val="00B017B8"/>
    <w:rsid w:val="00B06AAA"/>
    <w:rsid w:val="00B138CA"/>
    <w:rsid w:val="00B14595"/>
    <w:rsid w:val="00B145ED"/>
    <w:rsid w:val="00B22142"/>
    <w:rsid w:val="00B24969"/>
    <w:rsid w:val="00B36EC4"/>
    <w:rsid w:val="00B4068D"/>
    <w:rsid w:val="00B40D3A"/>
    <w:rsid w:val="00B42DCE"/>
    <w:rsid w:val="00B51DD4"/>
    <w:rsid w:val="00B52489"/>
    <w:rsid w:val="00B54B09"/>
    <w:rsid w:val="00B54F72"/>
    <w:rsid w:val="00B55BE5"/>
    <w:rsid w:val="00B65284"/>
    <w:rsid w:val="00B71474"/>
    <w:rsid w:val="00B72D14"/>
    <w:rsid w:val="00B749D0"/>
    <w:rsid w:val="00B768B6"/>
    <w:rsid w:val="00B80429"/>
    <w:rsid w:val="00B80824"/>
    <w:rsid w:val="00B808BF"/>
    <w:rsid w:val="00B80F13"/>
    <w:rsid w:val="00B8470A"/>
    <w:rsid w:val="00B901B9"/>
    <w:rsid w:val="00B940AD"/>
    <w:rsid w:val="00B95341"/>
    <w:rsid w:val="00BA22A0"/>
    <w:rsid w:val="00BC59BC"/>
    <w:rsid w:val="00BC7A82"/>
    <w:rsid w:val="00BD087F"/>
    <w:rsid w:val="00BD1CBB"/>
    <w:rsid w:val="00BD32D7"/>
    <w:rsid w:val="00BD64D1"/>
    <w:rsid w:val="00BF16E6"/>
    <w:rsid w:val="00BF58D2"/>
    <w:rsid w:val="00BF5D4C"/>
    <w:rsid w:val="00C00B27"/>
    <w:rsid w:val="00C00DC9"/>
    <w:rsid w:val="00C03D19"/>
    <w:rsid w:val="00C04ADA"/>
    <w:rsid w:val="00C06183"/>
    <w:rsid w:val="00C136AA"/>
    <w:rsid w:val="00C17E25"/>
    <w:rsid w:val="00C202A2"/>
    <w:rsid w:val="00C211EC"/>
    <w:rsid w:val="00C239C0"/>
    <w:rsid w:val="00C25086"/>
    <w:rsid w:val="00C2683E"/>
    <w:rsid w:val="00C303E3"/>
    <w:rsid w:val="00C36E6A"/>
    <w:rsid w:val="00C442ED"/>
    <w:rsid w:val="00C452C4"/>
    <w:rsid w:val="00C51212"/>
    <w:rsid w:val="00C537A2"/>
    <w:rsid w:val="00C56F0E"/>
    <w:rsid w:val="00C64FFB"/>
    <w:rsid w:val="00C71D05"/>
    <w:rsid w:val="00C73D20"/>
    <w:rsid w:val="00C776F8"/>
    <w:rsid w:val="00C81372"/>
    <w:rsid w:val="00C814D9"/>
    <w:rsid w:val="00C81B3B"/>
    <w:rsid w:val="00C8326C"/>
    <w:rsid w:val="00C87424"/>
    <w:rsid w:val="00C962FE"/>
    <w:rsid w:val="00C97D7E"/>
    <w:rsid w:val="00CA03C4"/>
    <w:rsid w:val="00CB18A6"/>
    <w:rsid w:val="00CB1AF4"/>
    <w:rsid w:val="00CB24B0"/>
    <w:rsid w:val="00CB7732"/>
    <w:rsid w:val="00CD3F5D"/>
    <w:rsid w:val="00CD3FB0"/>
    <w:rsid w:val="00CD4A11"/>
    <w:rsid w:val="00CD632A"/>
    <w:rsid w:val="00CD67F5"/>
    <w:rsid w:val="00CE1B50"/>
    <w:rsid w:val="00CE549D"/>
    <w:rsid w:val="00CF15DB"/>
    <w:rsid w:val="00CF2115"/>
    <w:rsid w:val="00CF4D6F"/>
    <w:rsid w:val="00D0017F"/>
    <w:rsid w:val="00D023B5"/>
    <w:rsid w:val="00D10EA5"/>
    <w:rsid w:val="00D12B7D"/>
    <w:rsid w:val="00D1428E"/>
    <w:rsid w:val="00D14A6B"/>
    <w:rsid w:val="00D14EAD"/>
    <w:rsid w:val="00D20FF5"/>
    <w:rsid w:val="00D238B0"/>
    <w:rsid w:val="00D346EF"/>
    <w:rsid w:val="00D366B9"/>
    <w:rsid w:val="00D37727"/>
    <w:rsid w:val="00D40122"/>
    <w:rsid w:val="00D41407"/>
    <w:rsid w:val="00D42F96"/>
    <w:rsid w:val="00D43F6D"/>
    <w:rsid w:val="00D460B4"/>
    <w:rsid w:val="00D56B02"/>
    <w:rsid w:val="00D57514"/>
    <w:rsid w:val="00D60F8C"/>
    <w:rsid w:val="00D610E7"/>
    <w:rsid w:val="00D613C9"/>
    <w:rsid w:val="00D62C36"/>
    <w:rsid w:val="00D630E0"/>
    <w:rsid w:val="00D66C80"/>
    <w:rsid w:val="00D80BE7"/>
    <w:rsid w:val="00D9506A"/>
    <w:rsid w:val="00D96AB3"/>
    <w:rsid w:val="00DA30A7"/>
    <w:rsid w:val="00DA63DF"/>
    <w:rsid w:val="00DA7776"/>
    <w:rsid w:val="00DB4117"/>
    <w:rsid w:val="00DB6906"/>
    <w:rsid w:val="00DC7EF8"/>
    <w:rsid w:val="00DD6810"/>
    <w:rsid w:val="00DD7DD7"/>
    <w:rsid w:val="00DE3DC9"/>
    <w:rsid w:val="00DE5C2D"/>
    <w:rsid w:val="00DF0C36"/>
    <w:rsid w:val="00DF7B4E"/>
    <w:rsid w:val="00DF7BE3"/>
    <w:rsid w:val="00DF7C70"/>
    <w:rsid w:val="00E00712"/>
    <w:rsid w:val="00E014D4"/>
    <w:rsid w:val="00E049E5"/>
    <w:rsid w:val="00E07F73"/>
    <w:rsid w:val="00E10B41"/>
    <w:rsid w:val="00E12F08"/>
    <w:rsid w:val="00E14AFE"/>
    <w:rsid w:val="00E153D0"/>
    <w:rsid w:val="00E17B53"/>
    <w:rsid w:val="00E2150D"/>
    <w:rsid w:val="00E22DE2"/>
    <w:rsid w:val="00E232B5"/>
    <w:rsid w:val="00E273F6"/>
    <w:rsid w:val="00E34B56"/>
    <w:rsid w:val="00E35841"/>
    <w:rsid w:val="00E50CB3"/>
    <w:rsid w:val="00E51CD7"/>
    <w:rsid w:val="00E650A2"/>
    <w:rsid w:val="00E66A75"/>
    <w:rsid w:val="00E66C92"/>
    <w:rsid w:val="00E67A47"/>
    <w:rsid w:val="00E70735"/>
    <w:rsid w:val="00E70F35"/>
    <w:rsid w:val="00E7239E"/>
    <w:rsid w:val="00E73C65"/>
    <w:rsid w:val="00E7611C"/>
    <w:rsid w:val="00E771FF"/>
    <w:rsid w:val="00E806DD"/>
    <w:rsid w:val="00E83288"/>
    <w:rsid w:val="00E84A76"/>
    <w:rsid w:val="00E87D6E"/>
    <w:rsid w:val="00E925D7"/>
    <w:rsid w:val="00E9361E"/>
    <w:rsid w:val="00E97A16"/>
    <w:rsid w:val="00EA2618"/>
    <w:rsid w:val="00EA4F29"/>
    <w:rsid w:val="00EA7A02"/>
    <w:rsid w:val="00EB6EA0"/>
    <w:rsid w:val="00EC0499"/>
    <w:rsid w:val="00EC22B6"/>
    <w:rsid w:val="00EC3E71"/>
    <w:rsid w:val="00EC5A57"/>
    <w:rsid w:val="00EC78E5"/>
    <w:rsid w:val="00ED0C50"/>
    <w:rsid w:val="00ED27B2"/>
    <w:rsid w:val="00ED2B83"/>
    <w:rsid w:val="00EE168B"/>
    <w:rsid w:val="00EE3A2E"/>
    <w:rsid w:val="00EF4B5D"/>
    <w:rsid w:val="00F045C4"/>
    <w:rsid w:val="00F055C3"/>
    <w:rsid w:val="00F26071"/>
    <w:rsid w:val="00F26E03"/>
    <w:rsid w:val="00F30AC0"/>
    <w:rsid w:val="00F313DF"/>
    <w:rsid w:val="00F31D09"/>
    <w:rsid w:val="00F3351A"/>
    <w:rsid w:val="00F34E45"/>
    <w:rsid w:val="00F3602A"/>
    <w:rsid w:val="00F46498"/>
    <w:rsid w:val="00F51605"/>
    <w:rsid w:val="00F54CAA"/>
    <w:rsid w:val="00F551C9"/>
    <w:rsid w:val="00F5529B"/>
    <w:rsid w:val="00F56068"/>
    <w:rsid w:val="00F66DB7"/>
    <w:rsid w:val="00F70D20"/>
    <w:rsid w:val="00F73BC5"/>
    <w:rsid w:val="00F74632"/>
    <w:rsid w:val="00F76464"/>
    <w:rsid w:val="00F7767E"/>
    <w:rsid w:val="00F77A57"/>
    <w:rsid w:val="00F77C6E"/>
    <w:rsid w:val="00F82FFA"/>
    <w:rsid w:val="00F83A07"/>
    <w:rsid w:val="00F86B30"/>
    <w:rsid w:val="00F90320"/>
    <w:rsid w:val="00F9171A"/>
    <w:rsid w:val="00F91FDF"/>
    <w:rsid w:val="00F9618F"/>
    <w:rsid w:val="00FA1D83"/>
    <w:rsid w:val="00FA3A19"/>
    <w:rsid w:val="00FB543B"/>
    <w:rsid w:val="00FB5512"/>
    <w:rsid w:val="00FC322E"/>
    <w:rsid w:val="00FC4982"/>
    <w:rsid w:val="00FD19F9"/>
    <w:rsid w:val="00FD540F"/>
    <w:rsid w:val="00FE7570"/>
    <w:rsid w:val="00FF2BF1"/>
    <w:rsid w:val="00FF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D40A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317CB6"/>
  </w:style>
  <w:style w:type="character" w:customStyle="1" w:styleId="NotedebasdepageCar">
    <w:name w:val="Note de bas de page Car"/>
    <w:basedOn w:val="Policepardfaut"/>
    <w:link w:val="Notedebasdepage"/>
    <w:uiPriority w:val="99"/>
    <w:rsid w:val="00317CB6"/>
  </w:style>
  <w:style w:type="character" w:styleId="Appelnotedebasdep">
    <w:name w:val="footnote reference"/>
    <w:basedOn w:val="Policepardfaut"/>
    <w:uiPriority w:val="99"/>
    <w:unhideWhenUsed/>
    <w:rsid w:val="00317CB6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169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69DB"/>
  </w:style>
  <w:style w:type="paragraph" w:styleId="Pieddepage">
    <w:name w:val="footer"/>
    <w:basedOn w:val="Normal"/>
    <w:link w:val="PieddepageCar"/>
    <w:uiPriority w:val="99"/>
    <w:unhideWhenUsed/>
    <w:rsid w:val="008169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69DB"/>
  </w:style>
  <w:style w:type="paragraph" w:styleId="Textedebulles">
    <w:name w:val="Balloon Text"/>
    <w:basedOn w:val="Normal"/>
    <w:link w:val="TextedebullesCar"/>
    <w:uiPriority w:val="99"/>
    <w:semiHidden/>
    <w:unhideWhenUsed/>
    <w:rsid w:val="008F6C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6CCF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semiHidden/>
    <w:unhideWhenUsed/>
    <w:rsid w:val="00437C92"/>
  </w:style>
  <w:style w:type="character" w:styleId="Lienhypertexte">
    <w:name w:val="Hyperlink"/>
    <w:basedOn w:val="Policepardfaut"/>
    <w:uiPriority w:val="99"/>
    <w:unhideWhenUsed/>
    <w:rsid w:val="008B6586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8B65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A5ADE9-613D-7B49-B199-3B87C4FCA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3696</Words>
  <Characters>20329</Characters>
  <Application>Microsoft Macintosh Word</Application>
  <DocSecurity>0</DocSecurity>
  <Lines>169</Lines>
  <Paragraphs>47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7" baseType="lpstr">
      <vt:lpstr/>
      <vt:lpstr>Présence d’André Malraux sur la Toie, article 194, janvier 2018 </vt:lpstr>
      <vt:lpstr>MALRAUX ET LA COLLECTION RENAULT</vt:lpstr>
      <vt:lpstr>Françoise Theillou, Boulogne-Billancourt, décembre 2017.</vt:lpstr>
      <vt:lpstr/>
      <vt:lpstr>Illustrations</vt:lpstr>
      <vt:lpstr>1. - ARMAN : L’Accumulation Spirale Renault 4 , 1967, Exposition universelle de </vt:lpstr>
      <vt:lpstr>2. - ARMAN : Accumulations d’éléments mécaniques, 1974, 200x200,</vt:lpstr>
      <vt:lpstr>Phares dans Plexiglass.</vt:lpstr>
      <vt:lpstr>3. - Arman (de dos), Bernard Hanon et Claude Renard </vt:lpstr>
      <vt:lpstr>4. - Jean TINGUELY dans l’atelier de Rungis loué par Renault</vt:lpstr>
      <vt:lpstr>5. - Jean TINGUELY, Pit-Stop, 1984, 360x600x600, pièces de Formule 1, moteurs, a</vt:lpstr>
      <vt:lpstr>6. - Henri MICHAUX, Composition, 42x35, 1983, huile sur pavatex</vt:lpstr>
      <vt:lpstr>7. - VASARELY : Tridim S, 1968, 200x100, huile sur toile.</vt:lpstr>
      <vt:lpstr>8. - Jesús Raphaël SOTO :Progression, 1974, bois et métal, détail et vue in situ</vt:lpstr>
      <vt:lpstr>9. - Jean DUBUFFET : Le roman burlesque, 1974, peinture vinylique sur stratifié,</vt:lpstr>
      <vt:lpstr>10. - Victor VASARELY et son fils Jean-Pierre YVARAL, Etudes pour le logo de Ren</vt:lpstr>
    </vt:vector>
  </TitlesOfParts>
  <Company/>
  <LinksUpToDate>false</LinksUpToDate>
  <CharactersWithSpaces>23978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PATENOTTE</dc:creator>
  <cp:lastModifiedBy>Utilisateur de Microsoft Office</cp:lastModifiedBy>
  <cp:revision>2</cp:revision>
  <cp:lastPrinted>2018-01-02T08:56:00Z</cp:lastPrinted>
  <dcterms:created xsi:type="dcterms:W3CDTF">2018-01-02T09:20:00Z</dcterms:created>
  <dcterms:modified xsi:type="dcterms:W3CDTF">2018-01-02T09:20:00Z</dcterms:modified>
</cp:coreProperties>
</file>